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4C256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Частное образовательное учреждение</w:t>
      </w:r>
    </w:p>
    <w:p w14:paraId="383059A0" w14:textId="77777777" w:rsidR="00263DDD" w:rsidRPr="00EF60E1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высшего образования</w:t>
      </w:r>
    </w:p>
    <w:p w14:paraId="31EB16AF" w14:textId="77777777" w:rsidR="00263DDD" w:rsidRPr="00EF60E1" w:rsidRDefault="00ED12D9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«</w:t>
      </w:r>
      <w:r w:rsidR="00D524E3" w:rsidRPr="00EF60E1">
        <w:rPr>
          <w:rFonts w:ascii="Times New Roman" w:eastAsia="Times New Roman" w:hAnsi="Times New Roman" w:cs="Times New Roman"/>
          <w:sz w:val="24"/>
          <w:szCs w:val="24"/>
        </w:rPr>
        <w:t>Сибирский юридический университет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»</w:t>
      </w:r>
    </w:p>
    <w:p w14:paraId="22D1FCF6" w14:textId="77777777" w:rsidR="00263DDD" w:rsidRPr="00EF60E1" w:rsidRDefault="00263DDD" w:rsidP="002E567A">
      <w:pPr>
        <w:spacing w:after="0" w:line="240" w:lineRule="auto"/>
        <w:ind w:right="9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(</w:t>
      </w:r>
      <w:r w:rsidR="00D524E3" w:rsidRPr="00EF60E1">
        <w:rPr>
          <w:rFonts w:ascii="Times New Roman" w:eastAsia="Times New Roman" w:hAnsi="Times New Roman" w:cs="Times New Roman"/>
          <w:sz w:val="24"/>
          <w:szCs w:val="24"/>
        </w:rPr>
        <w:t>СибЮУ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E2247C" w14:textId="77777777" w:rsidR="00263DDD" w:rsidRPr="00EF60E1" w:rsidRDefault="00263DDD" w:rsidP="002E567A">
      <w:pPr>
        <w:spacing w:after="0" w:line="240" w:lineRule="auto"/>
        <w:ind w:right="-1136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900" w:type="dxa"/>
        <w:tblInd w:w="108" w:type="dxa"/>
        <w:tblLook w:val="01E0" w:firstRow="1" w:lastRow="1" w:firstColumn="1" w:lastColumn="1" w:noHBand="0" w:noVBand="0"/>
      </w:tblPr>
      <w:tblGrid>
        <w:gridCol w:w="10224"/>
        <w:gridCol w:w="222"/>
      </w:tblGrid>
      <w:tr w:rsidR="00EF60E1" w:rsidRPr="00EF60E1" w14:paraId="005242B5" w14:textId="77777777" w:rsidTr="00EB736C">
        <w:tc>
          <w:tcPr>
            <w:tcW w:w="4968" w:type="dxa"/>
          </w:tcPr>
          <w:tbl>
            <w:tblPr>
              <w:tblW w:w="9900" w:type="dxa"/>
              <w:tblInd w:w="108" w:type="dxa"/>
              <w:tblLook w:val="01E0" w:firstRow="1" w:lastRow="1" w:firstColumn="1" w:lastColumn="1" w:noHBand="0" w:noVBand="0"/>
            </w:tblPr>
            <w:tblGrid>
              <w:gridCol w:w="4968"/>
              <w:gridCol w:w="4932"/>
            </w:tblGrid>
            <w:tr w:rsidR="00EF60E1" w:rsidRPr="00EF60E1" w14:paraId="3149419F" w14:textId="77777777" w:rsidTr="00EB736C">
              <w:tc>
                <w:tcPr>
                  <w:tcW w:w="4968" w:type="dxa"/>
                </w:tcPr>
                <w:p w14:paraId="3A9E8EF3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ОДОБРЕНО</w:t>
                  </w:r>
                </w:p>
                <w:p w14:paraId="6FDEDB50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на заседании кафедры конституционного и административного права,</w:t>
                  </w:r>
                </w:p>
                <w:p w14:paraId="53908080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 xml:space="preserve">протокол от </w:t>
                  </w:r>
                  <w:r w:rsidR="00ED12D9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«</w:t>
                  </w: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17</w:t>
                  </w:r>
                  <w:r w:rsidR="00ED12D9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»</w:t>
                  </w: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 xml:space="preserve"> октября 2022 г. № 3</w:t>
                  </w:r>
                </w:p>
                <w:p w14:paraId="699E92D4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  <w:p w14:paraId="0373B12D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Зав. кафедрой конституционного и административного права</w:t>
                  </w:r>
                </w:p>
                <w:p w14:paraId="0860BCE1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______________________ О.И. Бекетов</w:t>
                  </w:r>
                </w:p>
                <w:p w14:paraId="023AB9B1" w14:textId="77777777" w:rsidR="0018767D" w:rsidRPr="00EF60E1" w:rsidRDefault="00ED12D9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«</w:t>
                  </w:r>
                  <w:r w:rsidR="0018767D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17</w:t>
                  </w: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»</w:t>
                  </w:r>
                  <w:r w:rsidR="0018767D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 xml:space="preserve"> октября 2022 г</w:t>
                  </w:r>
                </w:p>
              </w:tc>
              <w:tc>
                <w:tcPr>
                  <w:tcW w:w="4932" w:type="dxa"/>
                </w:tcPr>
                <w:p w14:paraId="21F26663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318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УТВЕРЖДЕНО</w:t>
                  </w:r>
                </w:p>
                <w:p w14:paraId="6B4EA873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318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на заседании методического совета,</w:t>
                  </w:r>
                </w:p>
                <w:p w14:paraId="43A1355E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318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 xml:space="preserve">протокол от </w:t>
                  </w:r>
                  <w:r w:rsidR="00ED12D9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«</w:t>
                  </w: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26</w:t>
                  </w:r>
                  <w:r w:rsidR="00ED12D9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»</w:t>
                  </w: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 xml:space="preserve"> октября 2022 г. № 2</w:t>
                  </w:r>
                </w:p>
                <w:p w14:paraId="1A893F14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318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  <w:p w14:paraId="1E459345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318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Председатель методического совета, проректор по учебной работе – начальник учебного управления</w:t>
                  </w:r>
                </w:p>
                <w:p w14:paraId="6E2F8FF6" w14:textId="77777777" w:rsidR="0018767D" w:rsidRPr="00EF60E1" w:rsidRDefault="0018767D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318" w:right="-130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__________________ Ю. А. Бурдельная</w:t>
                  </w:r>
                </w:p>
                <w:p w14:paraId="31B2BEAA" w14:textId="77777777" w:rsidR="0018767D" w:rsidRPr="00EF60E1" w:rsidRDefault="00ED12D9" w:rsidP="00EB736C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255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«</w:t>
                  </w:r>
                  <w:r w:rsidR="0018767D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26</w:t>
                  </w:r>
                  <w:r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>»</w:t>
                  </w:r>
                  <w:r w:rsidR="0018767D" w:rsidRPr="00EF60E1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t xml:space="preserve"> октября 2022 г.</w:t>
                  </w:r>
                </w:p>
              </w:tc>
            </w:tr>
          </w:tbl>
          <w:p w14:paraId="62673DA3" w14:textId="77777777" w:rsidR="005F2057" w:rsidRPr="00EF60E1" w:rsidRDefault="005F2057" w:rsidP="00EB73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2" w:type="dxa"/>
          </w:tcPr>
          <w:p w14:paraId="2DB47DFE" w14:textId="77777777" w:rsidR="005F2057" w:rsidRPr="00EF60E1" w:rsidRDefault="005F2057" w:rsidP="00EB736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  <w:tr w:rsidR="00263DDD" w:rsidRPr="00EF60E1" w14:paraId="3355F526" w14:textId="77777777" w:rsidTr="00BA3BCE">
        <w:tc>
          <w:tcPr>
            <w:tcW w:w="4968" w:type="dxa"/>
          </w:tcPr>
          <w:p w14:paraId="6ED5CD87" w14:textId="77777777" w:rsidR="00263DDD" w:rsidRPr="00EF60E1" w:rsidRDefault="00263DDD" w:rsidP="002E56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4932" w:type="dxa"/>
          </w:tcPr>
          <w:p w14:paraId="1B3AA198" w14:textId="77777777" w:rsidR="00263DDD" w:rsidRPr="00EF60E1" w:rsidRDefault="00263DDD" w:rsidP="002E56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55"/>
              <w:jc w:val="both"/>
              <w:textAlignment w:val="baseline"/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</w:pPr>
          </w:p>
        </w:tc>
      </w:tr>
    </w:tbl>
    <w:p w14:paraId="03AA7DBD" w14:textId="77777777" w:rsidR="00263DDD" w:rsidRPr="00EF60E1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A66159" w14:textId="77777777" w:rsidR="00263DDD" w:rsidRPr="00EF60E1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FF17B30" w14:textId="77777777" w:rsidR="00263DDD" w:rsidRPr="00EF60E1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0F8A79" w14:textId="77777777" w:rsidR="00263DDD" w:rsidRPr="00EF60E1" w:rsidRDefault="00263DDD" w:rsidP="002E567A">
      <w:pPr>
        <w:spacing w:after="0" w:line="240" w:lineRule="auto"/>
        <w:ind w:right="201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54019F9" w14:textId="77777777" w:rsidR="000F64A6" w:rsidRPr="00EF60E1" w:rsidRDefault="00263DDD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РАБОЧАЯ ПРОГРАММА ДИСЦИПЛИНЫ </w:t>
      </w:r>
    </w:p>
    <w:p w14:paraId="37315361" w14:textId="77777777" w:rsidR="00263DDD" w:rsidRPr="00EF60E1" w:rsidRDefault="000F069F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Публично-правовые (государственно-правовые) науки</w:t>
      </w:r>
    </w:p>
    <w:tbl>
      <w:tblPr>
        <w:tblW w:w="10188" w:type="dxa"/>
        <w:tblLook w:val="01E0" w:firstRow="1" w:lastRow="1" w:firstColumn="1" w:lastColumn="1" w:noHBand="0" w:noVBand="0"/>
      </w:tblPr>
      <w:tblGrid>
        <w:gridCol w:w="10188"/>
      </w:tblGrid>
      <w:tr w:rsidR="00263DDD" w:rsidRPr="00EF60E1" w14:paraId="2EA8161E" w14:textId="77777777" w:rsidTr="00BA3BCE">
        <w:trPr>
          <w:trHeight w:val="380"/>
        </w:trPr>
        <w:tc>
          <w:tcPr>
            <w:tcW w:w="10188" w:type="dxa"/>
          </w:tcPr>
          <w:p w14:paraId="7A5875B2" w14:textId="77777777" w:rsidR="00263DDD" w:rsidRPr="00EF60E1" w:rsidRDefault="00263DDD" w:rsidP="002E567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14:paraId="01653878" w14:textId="77777777" w:rsidR="00263DDD" w:rsidRPr="00EF60E1" w:rsidRDefault="00263DDD" w:rsidP="002E567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3341695" w14:textId="77777777" w:rsidR="00263DDD" w:rsidRPr="00EF60E1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1"/>
        <w:gridCol w:w="4780"/>
      </w:tblGrid>
      <w:tr w:rsidR="00EF60E1" w:rsidRPr="00EF60E1" w14:paraId="03FB8514" w14:textId="77777777" w:rsidTr="00DB5BF1">
        <w:tc>
          <w:tcPr>
            <w:tcW w:w="4791" w:type="dxa"/>
          </w:tcPr>
          <w:p w14:paraId="20531472" w14:textId="77777777" w:rsidR="00263DDD" w:rsidRPr="00EF60E1" w:rsidRDefault="00245068" w:rsidP="002E567A">
            <w:pPr>
              <w:rPr>
                <w:b/>
                <w:bCs/>
                <w:sz w:val="24"/>
                <w:szCs w:val="24"/>
              </w:rPr>
            </w:pPr>
            <w:r w:rsidRPr="00EF60E1">
              <w:rPr>
                <w:b/>
                <w:bCs/>
                <w:sz w:val="24"/>
                <w:szCs w:val="24"/>
              </w:rPr>
              <w:t>Научная специальность</w:t>
            </w:r>
          </w:p>
        </w:tc>
        <w:tc>
          <w:tcPr>
            <w:tcW w:w="4780" w:type="dxa"/>
          </w:tcPr>
          <w:p w14:paraId="2E440EE0" w14:textId="77777777" w:rsidR="00263DDD" w:rsidRPr="00EF60E1" w:rsidRDefault="000F64A6" w:rsidP="002E567A">
            <w:pPr>
              <w:rPr>
                <w:b/>
                <w:bCs/>
                <w:sz w:val="24"/>
                <w:szCs w:val="24"/>
              </w:rPr>
            </w:pPr>
            <w:r w:rsidRPr="00EF60E1">
              <w:rPr>
                <w:bCs/>
                <w:sz w:val="24"/>
                <w:szCs w:val="24"/>
              </w:rPr>
              <w:t>5.1.2. Публично-правовые (государственно-правовые) науки</w:t>
            </w:r>
          </w:p>
        </w:tc>
      </w:tr>
      <w:tr w:rsidR="00EF60E1" w:rsidRPr="00EF60E1" w14:paraId="6538DC27" w14:textId="77777777" w:rsidTr="00DB5BF1">
        <w:tc>
          <w:tcPr>
            <w:tcW w:w="4791" w:type="dxa"/>
          </w:tcPr>
          <w:p w14:paraId="632CF5FD" w14:textId="77777777" w:rsidR="00263DDD" w:rsidRPr="00EF60E1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EF60E1">
              <w:rPr>
                <w:b/>
                <w:bCs/>
                <w:sz w:val="24"/>
                <w:szCs w:val="24"/>
              </w:rPr>
              <w:t>Форма обучения</w:t>
            </w:r>
          </w:p>
        </w:tc>
        <w:tc>
          <w:tcPr>
            <w:tcW w:w="4780" w:type="dxa"/>
          </w:tcPr>
          <w:p w14:paraId="4EE5E96D" w14:textId="77777777" w:rsidR="00263DDD" w:rsidRPr="00EF60E1" w:rsidRDefault="00263DDD" w:rsidP="002E567A">
            <w:pPr>
              <w:rPr>
                <w:bCs/>
                <w:sz w:val="24"/>
                <w:szCs w:val="24"/>
              </w:rPr>
            </w:pPr>
            <w:r w:rsidRPr="00EF60E1">
              <w:rPr>
                <w:bCs/>
                <w:sz w:val="24"/>
                <w:szCs w:val="24"/>
              </w:rPr>
              <w:t xml:space="preserve">очная </w:t>
            </w:r>
          </w:p>
        </w:tc>
      </w:tr>
      <w:tr w:rsidR="00EF60E1" w:rsidRPr="00EF60E1" w14:paraId="624526AC" w14:textId="77777777" w:rsidTr="00DB5BF1">
        <w:tc>
          <w:tcPr>
            <w:tcW w:w="4791" w:type="dxa"/>
          </w:tcPr>
          <w:p w14:paraId="5162B10A" w14:textId="77777777" w:rsidR="00263DDD" w:rsidRPr="00EF60E1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EF60E1">
              <w:rPr>
                <w:b/>
                <w:bCs/>
                <w:sz w:val="24"/>
                <w:szCs w:val="24"/>
              </w:rPr>
              <w:t>Срок бучения</w:t>
            </w:r>
          </w:p>
        </w:tc>
        <w:tc>
          <w:tcPr>
            <w:tcW w:w="4780" w:type="dxa"/>
          </w:tcPr>
          <w:p w14:paraId="522EA38D" w14:textId="77777777" w:rsidR="00263DDD" w:rsidRPr="00EF60E1" w:rsidRDefault="00962470" w:rsidP="002E567A">
            <w:pPr>
              <w:rPr>
                <w:bCs/>
                <w:sz w:val="24"/>
                <w:szCs w:val="24"/>
              </w:rPr>
            </w:pPr>
            <w:r w:rsidRPr="00EF60E1">
              <w:rPr>
                <w:bCs/>
                <w:sz w:val="24"/>
                <w:szCs w:val="24"/>
              </w:rPr>
              <w:t xml:space="preserve">3 </w:t>
            </w:r>
            <w:r w:rsidR="00263DDD" w:rsidRPr="00EF60E1">
              <w:rPr>
                <w:bCs/>
                <w:sz w:val="24"/>
                <w:szCs w:val="24"/>
              </w:rPr>
              <w:t>года</w:t>
            </w:r>
          </w:p>
        </w:tc>
      </w:tr>
      <w:tr w:rsidR="00EF60E1" w:rsidRPr="00EF60E1" w14:paraId="5E841717" w14:textId="77777777" w:rsidTr="00DB5BF1">
        <w:tc>
          <w:tcPr>
            <w:tcW w:w="4791" w:type="dxa"/>
          </w:tcPr>
          <w:p w14:paraId="11E97525" w14:textId="77777777" w:rsidR="00263DDD" w:rsidRPr="00EF60E1" w:rsidRDefault="00263DDD" w:rsidP="002E567A">
            <w:pPr>
              <w:rPr>
                <w:b/>
                <w:bCs/>
                <w:sz w:val="24"/>
                <w:szCs w:val="24"/>
              </w:rPr>
            </w:pPr>
            <w:r w:rsidRPr="00EF60E1">
              <w:rPr>
                <w:b/>
                <w:bCs/>
                <w:sz w:val="24"/>
                <w:szCs w:val="24"/>
              </w:rPr>
              <w:t>Год набора</w:t>
            </w:r>
          </w:p>
        </w:tc>
        <w:tc>
          <w:tcPr>
            <w:tcW w:w="4780" w:type="dxa"/>
          </w:tcPr>
          <w:p w14:paraId="443FCC0E" w14:textId="77777777" w:rsidR="00263DDD" w:rsidRPr="00EF60E1" w:rsidRDefault="00263DDD" w:rsidP="002E567A">
            <w:pPr>
              <w:rPr>
                <w:bCs/>
                <w:sz w:val="24"/>
                <w:szCs w:val="24"/>
              </w:rPr>
            </w:pPr>
            <w:r w:rsidRPr="00EF60E1">
              <w:rPr>
                <w:bCs/>
                <w:sz w:val="24"/>
                <w:szCs w:val="24"/>
              </w:rPr>
              <w:t>20</w:t>
            </w:r>
            <w:r w:rsidR="00ED6467" w:rsidRPr="00EF60E1">
              <w:rPr>
                <w:bCs/>
                <w:sz w:val="24"/>
                <w:szCs w:val="24"/>
              </w:rPr>
              <w:t>23</w:t>
            </w:r>
          </w:p>
        </w:tc>
      </w:tr>
      <w:tr w:rsidR="009263ED" w:rsidRPr="00EF60E1" w14:paraId="2B3FD455" w14:textId="77777777" w:rsidTr="00DB5BF1">
        <w:tc>
          <w:tcPr>
            <w:tcW w:w="4791" w:type="dxa"/>
          </w:tcPr>
          <w:p w14:paraId="0C76BDAD" w14:textId="77777777" w:rsidR="009263ED" w:rsidRPr="00EF60E1" w:rsidRDefault="009263ED" w:rsidP="002E567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780" w:type="dxa"/>
          </w:tcPr>
          <w:p w14:paraId="4257540A" w14:textId="77777777" w:rsidR="009263ED" w:rsidRPr="00EF60E1" w:rsidRDefault="009263ED" w:rsidP="002E567A">
            <w:pPr>
              <w:rPr>
                <w:bCs/>
                <w:sz w:val="24"/>
                <w:szCs w:val="24"/>
              </w:rPr>
            </w:pPr>
          </w:p>
        </w:tc>
      </w:tr>
    </w:tbl>
    <w:p w14:paraId="4AC18C68" w14:textId="77777777" w:rsidR="00263DDD" w:rsidRPr="00EF60E1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E344F37" w14:textId="77777777" w:rsidR="00263DDD" w:rsidRPr="00EF60E1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7CFDE3A" w14:textId="77777777" w:rsidR="00263DDD" w:rsidRPr="00EF60E1" w:rsidRDefault="00263DDD" w:rsidP="002E567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8D2A9E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A8B72F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98839FF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A25E71E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B2050ED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CD64A5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9AF1E4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63EC3DE" w14:textId="77777777" w:rsidR="00F50DED" w:rsidRPr="00EF60E1" w:rsidRDefault="00F50DE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ED0838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612DD4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B27DD8E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36B6BA0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0CB596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19F1AE0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D6E5FA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41A985" w14:textId="77777777" w:rsidR="008F361A" w:rsidRPr="00EF60E1" w:rsidRDefault="008F361A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113D57" w14:textId="77777777" w:rsidR="00F50DED" w:rsidRPr="00EF60E1" w:rsidRDefault="00F50DE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6B0D59" w14:textId="77777777" w:rsidR="00263DDD" w:rsidRPr="00EF60E1" w:rsidRDefault="00263DDD" w:rsidP="002E567A">
      <w:pPr>
        <w:tabs>
          <w:tab w:val="right" w:leader="underscore" w:pos="850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Cs/>
          <w:sz w:val="24"/>
          <w:szCs w:val="24"/>
        </w:rPr>
        <w:t>Омск,20</w:t>
      </w:r>
      <w:r w:rsidR="00F50DED" w:rsidRPr="00EF60E1">
        <w:rPr>
          <w:rFonts w:ascii="Times New Roman" w:eastAsia="Times New Roman" w:hAnsi="Times New Roman" w:cs="Times New Roman"/>
          <w:bCs/>
          <w:sz w:val="24"/>
          <w:szCs w:val="24"/>
        </w:rPr>
        <w:t>22</w:t>
      </w:r>
    </w:p>
    <w:p w14:paraId="51EBC189" w14:textId="77777777" w:rsidR="00EB736C" w:rsidRPr="00EF60E1" w:rsidRDefault="00EB736C" w:rsidP="002E567A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C6C7311" w14:textId="77777777" w:rsidR="00263DDD" w:rsidRPr="00EF60E1" w:rsidRDefault="00263DDD" w:rsidP="002E567A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0E1">
        <w:rPr>
          <w:rFonts w:ascii="Times New Roman" w:hAnsi="Times New Roman" w:cs="Times New Roman"/>
          <w:bCs/>
          <w:sz w:val="24"/>
          <w:szCs w:val="24"/>
        </w:rPr>
        <w:lastRenderedPageBreak/>
        <w:t>Рабочая программа дисциплины</w:t>
      </w:r>
      <w:r w:rsidR="000F64A6" w:rsidRPr="00EF60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«</w:t>
      </w:r>
      <w:r w:rsidR="000F069F" w:rsidRPr="00EF60E1">
        <w:rPr>
          <w:rFonts w:ascii="Times New Roman" w:hAnsi="Times New Roman" w:cs="Times New Roman"/>
          <w:sz w:val="24"/>
          <w:szCs w:val="24"/>
        </w:rPr>
        <w:t>Публично-правовые (государственно-правовые) науки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»</w:t>
      </w:r>
    </w:p>
    <w:p w14:paraId="47874C42" w14:textId="77777777" w:rsidR="00263DDD" w:rsidRPr="00EF60E1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C856E33" w14:textId="77777777" w:rsidR="00263DDD" w:rsidRPr="00EF60E1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Программа составлена в соответствии с </w:t>
      </w:r>
      <w:r w:rsidR="003D65EC" w:rsidRPr="00EF60E1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="000F64A6" w:rsidRPr="00EF60E1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D65EC" w:rsidRPr="00EF60E1">
        <w:rPr>
          <w:rFonts w:ascii="Times New Roman" w:eastAsia="Times New Roman" w:hAnsi="Times New Roman" w:cs="Times New Roman"/>
          <w:sz w:val="24"/>
          <w:szCs w:val="24"/>
        </w:rPr>
        <w:t xml:space="preserve">льными государственными 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требованиями </w:t>
      </w:r>
      <w:r w:rsidR="003D65EC" w:rsidRPr="00EF60E1">
        <w:rPr>
          <w:rFonts w:ascii="Times New Roman" w:eastAsia="Times New Roman" w:hAnsi="Times New Roman" w:cs="Times New Roman"/>
          <w:sz w:val="24"/>
          <w:szCs w:val="24"/>
        </w:rPr>
        <w:t>к структуре программы подготовки научных и научно-педагогических кадров в аспирантуре (адъюнктуре), услови</w:t>
      </w:r>
      <w:r w:rsidR="0010070C" w:rsidRPr="00EF60E1">
        <w:rPr>
          <w:rFonts w:ascii="Times New Roman" w:eastAsia="Times New Roman" w:hAnsi="Times New Roman" w:cs="Times New Roman"/>
          <w:sz w:val="24"/>
          <w:szCs w:val="24"/>
        </w:rPr>
        <w:t>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</w:t>
      </w:r>
      <w:r w:rsidR="009843B9" w:rsidRPr="00EF60E1">
        <w:rPr>
          <w:rFonts w:ascii="Times New Roman" w:eastAsia="Times New Roman" w:hAnsi="Times New Roman" w:cs="Times New Roman"/>
          <w:sz w:val="24"/>
          <w:szCs w:val="24"/>
        </w:rPr>
        <w:t>адъюнктов</w:t>
      </w:r>
      <w:r w:rsidR="0010070C" w:rsidRPr="00EF60E1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EF60E1">
        <w:rPr>
          <w:rFonts w:ascii="Times New Roman" w:hAnsi="Times New Roman" w:cs="Times New Roman"/>
          <w:bCs/>
          <w:sz w:val="24"/>
          <w:szCs w:val="24"/>
        </w:rPr>
        <w:t>, утвержденн</w:t>
      </w:r>
      <w:r w:rsidR="009843B9" w:rsidRPr="00EF60E1">
        <w:rPr>
          <w:rFonts w:ascii="Times New Roman" w:hAnsi="Times New Roman" w:cs="Times New Roman"/>
          <w:bCs/>
          <w:sz w:val="24"/>
          <w:szCs w:val="24"/>
        </w:rPr>
        <w:t xml:space="preserve">ыми </w:t>
      </w:r>
      <w:r w:rsidRPr="00EF60E1">
        <w:rPr>
          <w:rFonts w:ascii="Times New Roman" w:hAnsi="Times New Roman" w:cs="Times New Roman"/>
          <w:bCs/>
          <w:sz w:val="24"/>
          <w:szCs w:val="24"/>
        </w:rPr>
        <w:t xml:space="preserve">приказом Министерства </w:t>
      </w:r>
      <w:r w:rsidR="009843B9" w:rsidRPr="00EF60E1">
        <w:rPr>
          <w:rFonts w:ascii="Times New Roman" w:hAnsi="Times New Roman" w:cs="Times New Roman"/>
          <w:bCs/>
          <w:sz w:val="24"/>
          <w:szCs w:val="24"/>
        </w:rPr>
        <w:t xml:space="preserve">науки и высшего образования </w:t>
      </w:r>
      <w:r w:rsidRPr="00EF60E1">
        <w:rPr>
          <w:rFonts w:ascii="Times New Roman" w:hAnsi="Times New Roman" w:cs="Times New Roman"/>
          <w:bCs/>
          <w:sz w:val="24"/>
          <w:szCs w:val="24"/>
        </w:rPr>
        <w:t xml:space="preserve">Российской Федерации от </w:t>
      </w:r>
      <w:r w:rsidR="009843B9" w:rsidRPr="00EF60E1">
        <w:rPr>
          <w:rFonts w:ascii="Times New Roman" w:hAnsi="Times New Roman" w:cs="Times New Roman"/>
          <w:bCs/>
          <w:sz w:val="24"/>
          <w:szCs w:val="24"/>
        </w:rPr>
        <w:t>20 октября</w:t>
      </w:r>
      <w:r w:rsidRPr="00EF60E1">
        <w:rPr>
          <w:rFonts w:ascii="Times New Roman" w:hAnsi="Times New Roman" w:cs="Times New Roman"/>
          <w:bCs/>
          <w:sz w:val="24"/>
          <w:szCs w:val="24"/>
        </w:rPr>
        <w:t xml:space="preserve"> 20</w:t>
      </w:r>
      <w:r w:rsidR="009843B9" w:rsidRPr="00EF60E1">
        <w:rPr>
          <w:rFonts w:ascii="Times New Roman" w:hAnsi="Times New Roman" w:cs="Times New Roman"/>
          <w:bCs/>
          <w:sz w:val="24"/>
          <w:szCs w:val="24"/>
        </w:rPr>
        <w:t>21 </w:t>
      </w:r>
      <w:r w:rsidRPr="00EF60E1">
        <w:rPr>
          <w:rFonts w:ascii="Times New Roman" w:hAnsi="Times New Roman" w:cs="Times New Roman"/>
          <w:bCs/>
          <w:sz w:val="24"/>
          <w:szCs w:val="24"/>
        </w:rPr>
        <w:t>г. № </w:t>
      </w:r>
      <w:r w:rsidR="009843B9" w:rsidRPr="00EF60E1">
        <w:rPr>
          <w:rFonts w:ascii="Times New Roman" w:hAnsi="Times New Roman" w:cs="Times New Roman"/>
          <w:bCs/>
          <w:sz w:val="24"/>
          <w:szCs w:val="24"/>
        </w:rPr>
        <w:t>951</w:t>
      </w:r>
      <w:r w:rsidRPr="00EF60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15E1556D" w14:textId="77777777" w:rsidR="00263DDD" w:rsidRPr="00EF60E1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096E13C" w14:textId="77777777" w:rsidR="00263DDD" w:rsidRPr="00EF60E1" w:rsidRDefault="00263DDD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Программу составил(и):</w:t>
      </w:r>
    </w:p>
    <w:p w14:paraId="374B7BD6" w14:textId="77777777" w:rsidR="00ED6467" w:rsidRPr="00EF60E1" w:rsidRDefault="00ED6467" w:rsidP="00ED6467">
      <w:pPr>
        <w:tabs>
          <w:tab w:val="left" w:pos="1134"/>
          <w:tab w:val="right" w:leader="underscore" w:pos="963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noProof/>
          <w:sz w:val="24"/>
          <w:szCs w:val="24"/>
        </w:rPr>
        <w:t>Быкова А. Г., профессор кафедры конституционного и административного права ЧОУ ВО «Сибирский юридический университет», доктор исторических наук, доцент.</w:t>
      </w:r>
    </w:p>
    <w:p w14:paraId="65DA8DB1" w14:textId="77777777" w:rsidR="008F361A" w:rsidRPr="00EF60E1" w:rsidRDefault="008F361A" w:rsidP="002E567A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hAnsi="Times New Roman" w:cs="Times New Roman"/>
          <w:i/>
          <w:sz w:val="24"/>
          <w:szCs w:val="24"/>
        </w:rPr>
      </w:pPr>
    </w:p>
    <w:p w14:paraId="0C7AB983" w14:textId="77777777" w:rsidR="009700E1" w:rsidRPr="00EF60E1" w:rsidRDefault="009700E1" w:rsidP="009700E1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Рецензент(ы):</w:t>
      </w:r>
    </w:p>
    <w:p w14:paraId="5B2B93E1" w14:textId="77777777" w:rsidR="009700E1" w:rsidRPr="00EF60E1" w:rsidRDefault="009700E1" w:rsidP="009700E1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31D50EE8" w14:textId="77777777" w:rsidR="009700E1" w:rsidRPr="00EF60E1" w:rsidRDefault="009700E1" w:rsidP="009700E1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i/>
          <w:sz w:val="24"/>
          <w:szCs w:val="24"/>
        </w:rPr>
        <w:t>Фамилия И.О., ученая степень, ученое звание должность …</w:t>
      </w:r>
    </w:p>
    <w:p w14:paraId="55A9B0E6" w14:textId="77777777" w:rsidR="009700E1" w:rsidRPr="00EF60E1" w:rsidRDefault="009700E1" w:rsidP="009700E1">
      <w:pPr>
        <w:tabs>
          <w:tab w:val="left" w:pos="1134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i/>
          <w:sz w:val="24"/>
          <w:szCs w:val="24"/>
        </w:rPr>
        <w:t>Фамилия И.О., ученая степень, ученое звание должность …</w:t>
      </w:r>
    </w:p>
    <w:p w14:paraId="69F4407E" w14:textId="77777777" w:rsidR="009700E1" w:rsidRPr="00EF60E1" w:rsidRDefault="009700E1" w:rsidP="009700E1">
      <w:pPr>
        <w:tabs>
          <w:tab w:val="left" w:pos="1134"/>
          <w:tab w:val="right" w:leader="underscore" w:pos="963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A5B12EA" w14:textId="77777777" w:rsidR="0024340D" w:rsidRPr="00EF60E1" w:rsidRDefault="0024340D" w:rsidP="002E56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2F17F7C" w14:textId="77777777" w:rsidR="0024340D" w:rsidRPr="00EF60E1" w:rsidRDefault="0024340D" w:rsidP="002E567A">
      <w:pPr>
        <w:pStyle w:val="2"/>
        <w:rPr>
          <w:sz w:val="24"/>
          <w:szCs w:val="24"/>
        </w:rPr>
      </w:pPr>
      <w:bookmarkStart w:id="0" w:name="_Toc427832661"/>
      <w:bookmarkStart w:id="1" w:name="_Toc429047846"/>
      <w:r w:rsidRPr="00EF60E1">
        <w:rPr>
          <w:sz w:val="24"/>
          <w:szCs w:val="24"/>
        </w:rPr>
        <w:lastRenderedPageBreak/>
        <w:t xml:space="preserve">1. ЦЕЛИ ОСВОЕНИЯ </w:t>
      </w:r>
      <w:r w:rsidR="00DE6897" w:rsidRPr="00EF60E1">
        <w:rPr>
          <w:sz w:val="24"/>
          <w:szCs w:val="24"/>
        </w:rPr>
        <w:t xml:space="preserve">ДИСЦИПЛИНЫ, </w:t>
      </w:r>
      <w:r w:rsidRPr="00EF60E1">
        <w:rPr>
          <w:sz w:val="24"/>
          <w:szCs w:val="24"/>
        </w:rPr>
        <w:t xml:space="preserve">ПЛАНИРУЕМЫЕ РЕЗУЛЬТАТЫ ОБУЧЕНИЯ ПО </w:t>
      </w:r>
      <w:r w:rsidR="006342FA" w:rsidRPr="00EF60E1">
        <w:rPr>
          <w:sz w:val="24"/>
          <w:szCs w:val="24"/>
        </w:rPr>
        <w:t>ДИСЦИПЛИНЕ</w:t>
      </w:r>
      <w:bookmarkEnd w:id="0"/>
      <w:bookmarkEnd w:id="1"/>
    </w:p>
    <w:p w14:paraId="35B4A824" w14:textId="77777777" w:rsidR="0024340D" w:rsidRPr="00EF60E1" w:rsidRDefault="0024340D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A33CB9" w14:textId="77777777" w:rsidR="0024340D" w:rsidRPr="00EF60E1" w:rsidRDefault="0024340D" w:rsidP="002E567A">
      <w:pPr>
        <w:widowControl w:val="0"/>
        <w:tabs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Дисциплина</w:t>
      </w:r>
      <w:r w:rsidR="00302F65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302F65" w:rsidRPr="00EF60E1">
        <w:rPr>
          <w:rFonts w:ascii="Times New Roman" w:eastAsia="Times New Roman" w:hAnsi="Times New Roman" w:cs="Times New Roman"/>
          <w:sz w:val="24"/>
          <w:szCs w:val="24"/>
        </w:rPr>
        <w:t xml:space="preserve">(модуль) 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«</w:t>
      </w:r>
      <w:r w:rsidR="000F069F" w:rsidRPr="00EF60E1">
        <w:rPr>
          <w:rFonts w:ascii="Times New Roman" w:hAnsi="Times New Roman" w:cs="Times New Roman"/>
          <w:sz w:val="24"/>
          <w:szCs w:val="24"/>
        </w:rPr>
        <w:t>Публично-правовые (государственно-правовые) науки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»</w:t>
      </w:r>
      <w:r w:rsidR="000F64A6" w:rsidRPr="00EF60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направлена на достижение планируемых результатов освоения </w:t>
      </w:r>
      <w:r w:rsidR="002E0047" w:rsidRPr="00EF60E1">
        <w:rPr>
          <w:rFonts w:ascii="Times New Roman" w:eastAsia="Times New Roman" w:hAnsi="Times New Roman" w:cs="Times New Roman"/>
          <w:sz w:val="24"/>
          <w:szCs w:val="24"/>
        </w:rPr>
        <w:t>программы подготовки научных и научно-педагогических кадров в аспирантуре</w:t>
      </w:r>
      <w:r w:rsidR="002E0047" w:rsidRPr="00EF60E1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Pr="00EF60E1">
        <w:rPr>
          <w:rFonts w:ascii="Times New Roman" w:hAnsi="Times New Roman" w:cs="Times New Roman"/>
          <w:sz w:val="24"/>
          <w:szCs w:val="24"/>
        </w:rPr>
        <w:t>программ</w:t>
      </w:r>
      <w:r w:rsidR="00A55484" w:rsidRPr="00EF60E1">
        <w:rPr>
          <w:rFonts w:ascii="Times New Roman" w:hAnsi="Times New Roman" w:cs="Times New Roman"/>
          <w:sz w:val="24"/>
          <w:szCs w:val="24"/>
        </w:rPr>
        <w:t>а</w:t>
      </w:r>
      <w:r w:rsidR="000F64A6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CF7E2F" w:rsidRPr="00EF60E1">
        <w:rPr>
          <w:rFonts w:ascii="Times New Roman" w:hAnsi="Times New Roman" w:cs="Times New Roman"/>
          <w:sz w:val="24"/>
          <w:szCs w:val="24"/>
        </w:rPr>
        <w:t>аспирантуры</w:t>
      </w:r>
      <w:r w:rsidR="002E0047" w:rsidRPr="00EF60E1">
        <w:rPr>
          <w:rFonts w:ascii="Times New Roman" w:hAnsi="Times New Roman" w:cs="Times New Roman"/>
          <w:sz w:val="24"/>
          <w:szCs w:val="24"/>
        </w:rPr>
        <w:t>)</w:t>
      </w:r>
      <w:r w:rsidR="000F64A6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A47D28" w:rsidRPr="00EF60E1">
        <w:rPr>
          <w:rFonts w:ascii="Times New Roman" w:hAnsi="Times New Roman" w:cs="Times New Roman"/>
          <w:sz w:val="24"/>
          <w:szCs w:val="24"/>
        </w:rPr>
        <w:t xml:space="preserve">по </w:t>
      </w:r>
      <w:r w:rsidR="00A55484" w:rsidRPr="00EF60E1">
        <w:rPr>
          <w:rFonts w:ascii="Times New Roman" w:hAnsi="Times New Roman" w:cs="Times New Roman"/>
          <w:sz w:val="24"/>
          <w:szCs w:val="24"/>
        </w:rPr>
        <w:t>научной специальности</w:t>
      </w:r>
      <w:r w:rsidR="000F64A6" w:rsidRPr="00EF60E1">
        <w:rPr>
          <w:rFonts w:ascii="Times New Roman" w:hAnsi="Times New Roman" w:cs="Times New Roman"/>
          <w:sz w:val="24"/>
          <w:szCs w:val="24"/>
        </w:rPr>
        <w:t xml:space="preserve"> 5.1.2. Публично-правовые (государственно-правовые) науки</w:t>
      </w:r>
      <w:r w:rsidRPr="00EF60E1">
        <w:rPr>
          <w:rFonts w:ascii="Times New Roman" w:hAnsi="Times New Roman" w:cs="Times New Roman"/>
          <w:sz w:val="24"/>
          <w:szCs w:val="24"/>
        </w:rPr>
        <w:t xml:space="preserve"> в соответствии с определенными этапами достижения результатов освоения программы</w:t>
      </w:r>
      <w:r w:rsidR="00DE080A" w:rsidRPr="00EF60E1">
        <w:rPr>
          <w:rFonts w:ascii="Times New Roman" w:hAnsi="Times New Roman" w:cs="Times New Roman"/>
          <w:sz w:val="24"/>
          <w:szCs w:val="24"/>
        </w:rPr>
        <w:t xml:space="preserve"> аспирантуры</w:t>
      </w:r>
      <w:r w:rsidRPr="00EF60E1">
        <w:rPr>
          <w:rFonts w:ascii="Times New Roman" w:hAnsi="Times New Roman" w:cs="Times New Roman"/>
          <w:sz w:val="24"/>
          <w:szCs w:val="24"/>
        </w:rPr>
        <w:t>.</w:t>
      </w:r>
    </w:p>
    <w:p w14:paraId="075D88A3" w14:textId="77777777" w:rsidR="0024340D" w:rsidRPr="00EF60E1" w:rsidRDefault="0024340D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Перечень планируемых результатов обучения при изучении дисциплины, соотнесенных с планируемыми результатами освоения программы </w:t>
      </w:r>
      <w:r w:rsidR="00DE731D" w:rsidRPr="00EF60E1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="00A47D28" w:rsidRPr="00EF60E1">
        <w:rPr>
          <w:rFonts w:ascii="Times New Roman" w:hAnsi="Times New Roman" w:cs="Times New Roman"/>
          <w:sz w:val="24"/>
          <w:szCs w:val="24"/>
        </w:rPr>
        <w:t xml:space="preserve">по научной специальности </w:t>
      </w:r>
      <w:r w:rsidR="000F64A6" w:rsidRPr="00EF60E1">
        <w:rPr>
          <w:rFonts w:ascii="Times New Roman" w:hAnsi="Times New Roman" w:cs="Times New Roman"/>
          <w:sz w:val="24"/>
          <w:szCs w:val="24"/>
        </w:rPr>
        <w:t>5.1.2. Публично-правовые (государственно-правовые) науки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представлен в таблице 1.</w:t>
      </w:r>
    </w:p>
    <w:p w14:paraId="2A4F7968" w14:textId="77777777" w:rsidR="0024340D" w:rsidRPr="00EF60E1" w:rsidRDefault="0024340D" w:rsidP="002E567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Таблица 1</w:t>
      </w:r>
    </w:p>
    <w:p w14:paraId="45F15A5B" w14:textId="77777777" w:rsidR="0024340D" w:rsidRPr="00EF60E1" w:rsidRDefault="0024340D" w:rsidP="002E56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 обучения при изучении </w:t>
      </w:r>
      <w:r w:rsidR="007B67B9" w:rsidRPr="00EF60E1">
        <w:rPr>
          <w:rFonts w:ascii="Times New Roman" w:hAnsi="Times New Roman" w:cs="Times New Roman"/>
          <w:b/>
          <w:sz w:val="24"/>
          <w:szCs w:val="24"/>
        </w:rPr>
        <w:t xml:space="preserve">дисциплины, соотнесенных с планируемыми результатами освоения программы аспирантуры </w:t>
      </w:r>
      <w:r w:rsidR="00A47D28" w:rsidRPr="00EF60E1">
        <w:rPr>
          <w:rFonts w:ascii="Times New Roman" w:hAnsi="Times New Roman" w:cs="Times New Roman"/>
          <w:b/>
          <w:sz w:val="24"/>
          <w:szCs w:val="24"/>
        </w:rPr>
        <w:t>по научной специальности</w:t>
      </w:r>
      <w:r w:rsidR="000F64A6" w:rsidRPr="00EF60E1">
        <w:rPr>
          <w:rFonts w:ascii="Times New Roman" w:hAnsi="Times New Roman" w:cs="Times New Roman"/>
          <w:b/>
          <w:sz w:val="24"/>
          <w:szCs w:val="24"/>
        </w:rPr>
        <w:t xml:space="preserve"> 5.1.2. Публично-правовые (государственно-правовые) науки</w:t>
      </w:r>
    </w:p>
    <w:p w14:paraId="57242B26" w14:textId="77777777" w:rsidR="007B67B9" w:rsidRPr="00EF60E1" w:rsidRDefault="007B67B9" w:rsidP="002E567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119"/>
        <w:gridCol w:w="6379"/>
      </w:tblGrid>
      <w:tr w:rsidR="00EF439A" w:rsidRPr="00EF60E1" w14:paraId="19302BF5" w14:textId="77777777" w:rsidTr="00865D76">
        <w:trPr>
          <w:trHeight w:val="1104"/>
        </w:trPr>
        <w:tc>
          <w:tcPr>
            <w:tcW w:w="3119" w:type="dxa"/>
            <w:vAlign w:val="center"/>
          </w:tcPr>
          <w:p w14:paraId="219845B2" w14:textId="77777777" w:rsidR="00EF439A" w:rsidRPr="00EF60E1" w:rsidRDefault="00EF439A" w:rsidP="002E567A">
            <w:pPr>
              <w:tabs>
                <w:tab w:val="left" w:pos="540"/>
                <w:tab w:val="right" w:leader="underscore" w:pos="9639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Наименование результаты о</w:t>
            </w:r>
            <w:r w:rsidR="00884B83" w:rsidRPr="00EF60E1">
              <w:rPr>
                <w:sz w:val="24"/>
                <w:szCs w:val="24"/>
              </w:rPr>
              <w:t>бучения при изучении дисциплины</w:t>
            </w:r>
          </w:p>
        </w:tc>
        <w:tc>
          <w:tcPr>
            <w:tcW w:w="6379" w:type="dxa"/>
            <w:vAlign w:val="center"/>
          </w:tcPr>
          <w:p w14:paraId="69B67EED" w14:textId="77777777" w:rsidR="00EF439A" w:rsidRPr="00EF60E1" w:rsidRDefault="00EF439A" w:rsidP="002E567A">
            <w:pPr>
              <w:tabs>
                <w:tab w:val="left" w:pos="540"/>
                <w:tab w:val="right" w:leader="underscore" w:pos="9639"/>
              </w:tabs>
              <w:ind w:right="-19"/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Содержание планируемых результатов обучения </w:t>
            </w:r>
            <w:r w:rsidR="00884B83" w:rsidRPr="00EF60E1">
              <w:rPr>
                <w:sz w:val="24"/>
                <w:szCs w:val="24"/>
              </w:rPr>
              <w:t>при изучении дисциплины</w:t>
            </w:r>
          </w:p>
        </w:tc>
      </w:tr>
      <w:tr w:rsidR="00DE32DE" w:rsidRPr="00EF60E1" w14:paraId="3788594C" w14:textId="77777777" w:rsidTr="00865D76">
        <w:tc>
          <w:tcPr>
            <w:tcW w:w="3119" w:type="dxa"/>
          </w:tcPr>
          <w:p w14:paraId="68131205" w14:textId="77777777" w:rsidR="00DE32DE" w:rsidRPr="00EF60E1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</w:t>
            </w:r>
            <w:r w:rsidR="000F069F" w:rsidRPr="00EF60E1">
              <w:rPr>
                <w:sz w:val="24"/>
                <w:szCs w:val="24"/>
              </w:rPr>
              <w:t>.</w:t>
            </w:r>
          </w:p>
          <w:p w14:paraId="3EA7369D" w14:textId="77777777" w:rsidR="00DE32DE" w:rsidRPr="00EF60E1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14:paraId="2FE6F4FC" w14:textId="77777777" w:rsidR="00DE32DE" w:rsidRPr="00EF60E1" w:rsidRDefault="00DE32DE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Знает:</w:t>
            </w:r>
          </w:p>
          <w:p w14:paraId="4A513A1E" w14:textId="77777777" w:rsidR="00DE32DE" w:rsidRPr="00EF60E1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методы и средства поиска, систематизации и обработки правовой информации;</w:t>
            </w:r>
          </w:p>
          <w:p w14:paraId="292F712F" w14:textId="77777777" w:rsidR="00DE32DE" w:rsidRPr="00EF60E1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природу и сущность системы права, механизм и средства правового регулирования, закономерности и особенности становления и развития </w:t>
            </w:r>
            <w:r w:rsidR="000F069F" w:rsidRPr="00EF60E1">
              <w:rPr>
                <w:sz w:val="24"/>
                <w:szCs w:val="24"/>
              </w:rPr>
              <w:t>публично-правовых (государственно-правовых) наук.</w:t>
            </w:r>
          </w:p>
          <w:p w14:paraId="1C15DB36" w14:textId="77777777" w:rsidR="00DE32DE" w:rsidRPr="00EF60E1" w:rsidRDefault="00DE32DE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Умеет:</w:t>
            </w:r>
          </w:p>
          <w:p w14:paraId="0D8776DE" w14:textId="77777777" w:rsidR="000F069F" w:rsidRPr="00EF60E1" w:rsidRDefault="000F069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20E7EABB" w14:textId="77777777" w:rsidR="000F069F" w:rsidRPr="00EF60E1" w:rsidRDefault="000F069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юридические факты и возникающие в связи с ними правовые отношения;</w:t>
            </w:r>
          </w:p>
          <w:p w14:paraId="7C24D7BB" w14:textId="77777777" w:rsidR="000F069F" w:rsidRPr="00EF60E1" w:rsidRDefault="000F069F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принимать решения и совершать юридические действия в точном соответствии с законом.</w:t>
            </w:r>
          </w:p>
          <w:p w14:paraId="2C750BEF" w14:textId="77777777" w:rsidR="00DE32DE" w:rsidRPr="00EF60E1" w:rsidRDefault="00DE32DE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Владеет:</w:t>
            </w:r>
          </w:p>
          <w:p w14:paraId="215791FD" w14:textId="77777777" w:rsidR="00DE32DE" w:rsidRPr="00EF60E1" w:rsidRDefault="00DE32DE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</w:t>
            </w:r>
            <w:r w:rsidR="000F069F" w:rsidRPr="00EF60E1">
              <w:rPr>
                <w:sz w:val="24"/>
                <w:szCs w:val="24"/>
              </w:rPr>
              <w:t>навыками сбора и обработки информации, юридической терминологией; навыками работы с правовыми актами</w:t>
            </w:r>
            <w:r w:rsidR="00035933" w:rsidRPr="00EF60E1">
              <w:rPr>
                <w:sz w:val="24"/>
                <w:szCs w:val="24"/>
              </w:rPr>
              <w:t>.</w:t>
            </w:r>
          </w:p>
        </w:tc>
      </w:tr>
      <w:tr w:rsidR="00DE32DE" w:rsidRPr="00EF60E1" w14:paraId="06BE0A43" w14:textId="77777777" w:rsidTr="00865D76">
        <w:tc>
          <w:tcPr>
            <w:tcW w:w="3119" w:type="dxa"/>
          </w:tcPr>
          <w:p w14:paraId="04D68FE8" w14:textId="77777777" w:rsidR="00DE32DE" w:rsidRPr="00EF60E1" w:rsidRDefault="000F069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</w:t>
            </w:r>
            <w:r w:rsidRPr="00EF60E1">
              <w:rPr>
                <w:sz w:val="24"/>
                <w:szCs w:val="24"/>
              </w:rPr>
              <w:lastRenderedPageBreak/>
              <w:t>публично-правовых (государственно-правовых) наук.</w:t>
            </w:r>
          </w:p>
        </w:tc>
        <w:tc>
          <w:tcPr>
            <w:tcW w:w="6379" w:type="dxa"/>
          </w:tcPr>
          <w:p w14:paraId="365B5BD9" w14:textId="77777777" w:rsidR="000F069F" w:rsidRPr="00EF60E1" w:rsidRDefault="000F069F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lastRenderedPageBreak/>
              <w:t>Знает:</w:t>
            </w:r>
          </w:p>
          <w:p w14:paraId="69DF5FE2" w14:textId="77777777" w:rsidR="00E87374" w:rsidRPr="00EF60E1" w:rsidRDefault="000F069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законодательство Российской Федерации в сфере публично-правовых (</w:t>
            </w:r>
            <w:r w:rsidR="00E87374" w:rsidRPr="00EF60E1">
              <w:rPr>
                <w:sz w:val="24"/>
                <w:szCs w:val="24"/>
              </w:rPr>
              <w:t>государственно-правовых)</w:t>
            </w:r>
            <w:r w:rsidRPr="00EF60E1">
              <w:rPr>
                <w:sz w:val="24"/>
                <w:szCs w:val="24"/>
              </w:rPr>
              <w:t xml:space="preserve"> отношений;</w:t>
            </w:r>
          </w:p>
          <w:p w14:paraId="396E48F4" w14:textId="77777777" w:rsidR="000F069F" w:rsidRPr="00EF60E1" w:rsidRDefault="00E87374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</w:t>
            </w:r>
            <w:r w:rsidR="000F069F" w:rsidRPr="00EF60E1">
              <w:rPr>
                <w:sz w:val="24"/>
                <w:szCs w:val="24"/>
              </w:rPr>
              <w:t xml:space="preserve">приемы и способы правоприменения норм </w:t>
            </w:r>
            <w:r w:rsidRPr="00EF60E1">
              <w:rPr>
                <w:sz w:val="24"/>
                <w:szCs w:val="24"/>
              </w:rPr>
              <w:t>публично-правовых (государственно-правовых) отраслей права.</w:t>
            </w:r>
          </w:p>
          <w:p w14:paraId="56F1890A" w14:textId="77777777" w:rsidR="00E87374" w:rsidRPr="00EF60E1" w:rsidRDefault="00E87374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Умеет:</w:t>
            </w:r>
          </w:p>
          <w:p w14:paraId="0B231AA7" w14:textId="77777777" w:rsidR="00E87374" w:rsidRPr="00EF60E1" w:rsidRDefault="00E87374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теоретические и практические проблемы в законодательстве, содержащем нормы публично-правовых (государственно-правовых) отраслей права;</w:t>
            </w:r>
          </w:p>
          <w:p w14:paraId="5CC24039" w14:textId="77777777" w:rsidR="00E87374" w:rsidRPr="00EF60E1" w:rsidRDefault="00E87374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публично-</w:t>
            </w:r>
            <w:r w:rsidRPr="00EF60E1">
              <w:rPr>
                <w:sz w:val="24"/>
                <w:szCs w:val="24"/>
              </w:rPr>
              <w:lastRenderedPageBreak/>
              <w:t>правовых (государственно-правовых) отношений.</w:t>
            </w:r>
          </w:p>
          <w:p w14:paraId="2326B675" w14:textId="77777777" w:rsidR="00E87374" w:rsidRPr="00EF60E1" w:rsidRDefault="00E87374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Владеет:</w:t>
            </w:r>
          </w:p>
          <w:p w14:paraId="1F3261A0" w14:textId="77777777" w:rsidR="00E87374" w:rsidRPr="00EF60E1" w:rsidRDefault="00E87374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анализа юридических проблем в сфере публично-правовых (государственно-правовых);</w:t>
            </w:r>
          </w:p>
          <w:p w14:paraId="6AD7F6A9" w14:textId="77777777" w:rsidR="00E87374" w:rsidRPr="00EF60E1" w:rsidRDefault="00E87374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правоприменения норм, регулирующих публично-правовые (государственно-правовые) отношения;</w:t>
            </w:r>
          </w:p>
          <w:p w14:paraId="7A1EB2CB" w14:textId="77777777" w:rsidR="00DE32DE" w:rsidRPr="00EF60E1" w:rsidRDefault="00E87374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способностями самостоятельного научного анализа законодательных коллизий и формулирования предложений по совершенствованию законодательства в сфере публично-правовых (государственно-правовых) отношений.</w:t>
            </w:r>
          </w:p>
        </w:tc>
      </w:tr>
      <w:tr w:rsidR="00035933" w:rsidRPr="00EF60E1" w14:paraId="585AA3FC" w14:textId="77777777" w:rsidTr="00865D76">
        <w:tc>
          <w:tcPr>
            <w:tcW w:w="3119" w:type="dxa"/>
          </w:tcPr>
          <w:p w14:paraId="439C7133" w14:textId="77777777" w:rsidR="00035933" w:rsidRPr="00EF60E1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</w:t>
            </w:r>
            <w:r w:rsidR="004E3A8F" w:rsidRPr="00EF60E1">
              <w:rPr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63AF8898" w14:textId="77777777" w:rsidR="00035933" w:rsidRPr="00EF60E1" w:rsidRDefault="00035933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Знает:</w:t>
            </w:r>
          </w:p>
          <w:p w14:paraId="60180B9B" w14:textId="77777777" w:rsidR="00035933" w:rsidRPr="00EF60E1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научные подходы по вопросам предмета, метода и источников публично-правовых (государственно-правовых) отраслей, основные положения институтов публично-правовых (государственно-правовых) отраслей,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отраженных в нормативно-правовых актах;</w:t>
            </w:r>
          </w:p>
          <w:p w14:paraId="158211BA" w14:textId="77777777" w:rsidR="00035933" w:rsidRPr="00EF60E1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сущность и содержание актуальных проблем в сфере публично-правовых (государственно-правовых) отношений.</w:t>
            </w:r>
          </w:p>
          <w:p w14:paraId="39EECCEF" w14:textId="77777777" w:rsidR="00035933" w:rsidRPr="00EF60E1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Умеет:</w:t>
            </w:r>
          </w:p>
          <w:p w14:paraId="1938C7CA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разрабатывать и применять нормы права при решении профессиональных задач в сфере публично-правовых (государственно-правовых) отношений;</w:t>
            </w:r>
          </w:p>
          <w:p w14:paraId="3255577E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оказывать экспертно-консультационную помощь по вопросам правового регулирования публично-правовых (государственно-правовых) отношений</w:t>
            </w:r>
          </w:p>
          <w:p w14:paraId="0F0A3EB7" w14:textId="77777777" w:rsidR="00035933" w:rsidRPr="00EF60E1" w:rsidRDefault="00035933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Владеет:</w:t>
            </w:r>
          </w:p>
          <w:p w14:paraId="17149FF7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 xml:space="preserve">– </w:t>
            </w:r>
            <w:r w:rsidRPr="00EF60E1">
              <w:rPr>
                <w:sz w:val="24"/>
                <w:szCs w:val="24"/>
              </w:rPr>
              <w:t>приемами и способами разработки и применения норм права в сфере публично-правовых (государственно-правовых) отношений;</w:t>
            </w:r>
          </w:p>
          <w:p w14:paraId="0D498406" w14:textId="77777777" w:rsidR="00035933" w:rsidRPr="00EF60E1" w:rsidRDefault="00986A25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</w:t>
            </w:r>
            <w:r w:rsidR="00035933" w:rsidRPr="00EF60E1">
              <w:rPr>
                <w:sz w:val="24"/>
                <w:szCs w:val="24"/>
              </w:rPr>
              <w:t xml:space="preserve"> способностью полно и качественно осуществлять экспертно-консультационную деятельность в сфере публично-правовых (государственно-правовых) отношений.</w:t>
            </w:r>
          </w:p>
        </w:tc>
      </w:tr>
      <w:tr w:rsidR="00E87374" w:rsidRPr="00EF60E1" w14:paraId="30CC992B" w14:textId="77777777" w:rsidTr="00865D76">
        <w:tc>
          <w:tcPr>
            <w:tcW w:w="3119" w:type="dxa"/>
          </w:tcPr>
          <w:p w14:paraId="2851D12A" w14:textId="77777777" w:rsidR="00E87374" w:rsidRPr="00EF60E1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</w:t>
            </w:r>
            <w:r w:rsidR="004E3A8F" w:rsidRPr="00EF60E1">
              <w:rPr>
                <w:sz w:val="24"/>
                <w:szCs w:val="24"/>
              </w:rPr>
              <w:t>.</w:t>
            </w:r>
          </w:p>
        </w:tc>
        <w:tc>
          <w:tcPr>
            <w:tcW w:w="6379" w:type="dxa"/>
          </w:tcPr>
          <w:p w14:paraId="65D21132" w14:textId="77777777" w:rsidR="00035933" w:rsidRPr="00EF60E1" w:rsidRDefault="00035933" w:rsidP="002E567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Знает:</w:t>
            </w:r>
          </w:p>
          <w:p w14:paraId="46EA9C4E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правовых и процессуальных норм в Российской Федерации в сфере публично-правовых (государственно-правовых) отношений;</w:t>
            </w:r>
          </w:p>
          <w:p w14:paraId="317B40D1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проблемы российского законодательства и возможные пути их решения;</w:t>
            </w:r>
          </w:p>
          <w:p w14:paraId="60725BA7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основных отраслей публичного (государственного) права;</w:t>
            </w:r>
          </w:p>
          <w:p w14:paraId="1E330BAF" w14:textId="77777777" w:rsidR="00E87374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материалы по проблемным вопросам совершенствования законодательства Российской Федерации</w:t>
            </w:r>
          </w:p>
          <w:p w14:paraId="2753EF46" w14:textId="77777777" w:rsidR="00035933" w:rsidRPr="00EF60E1" w:rsidRDefault="00035933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Умеет:</w:t>
            </w:r>
          </w:p>
          <w:p w14:paraId="5A0F1AD5" w14:textId="77777777" w:rsidR="00035933" w:rsidRPr="00EF60E1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закономерности и динамику развития государства и права в современных условиях;</w:t>
            </w:r>
          </w:p>
          <w:p w14:paraId="10854562" w14:textId="77777777" w:rsidR="00035933" w:rsidRPr="00EF60E1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связывать теоретико-правовые знания с практическими задачами решения общественных и экономических </w:t>
            </w:r>
            <w:r w:rsidRPr="00EF60E1">
              <w:rPr>
                <w:sz w:val="24"/>
                <w:szCs w:val="24"/>
              </w:rPr>
              <w:lastRenderedPageBreak/>
              <w:t>проблем;</w:t>
            </w:r>
          </w:p>
          <w:p w14:paraId="63C37892" w14:textId="77777777" w:rsidR="00035933" w:rsidRPr="00EF60E1" w:rsidRDefault="00035933" w:rsidP="002E567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источники зарубежного права;</w:t>
            </w:r>
          </w:p>
          <w:p w14:paraId="5CF56D2D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процессы государственно-правового развития России.</w:t>
            </w:r>
          </w:p>
          <w:p w14:paraId="4E6A4604" w14:textId="77777777" w:rsidR="00035933" w:rsidRPr="00EF60E1" w:rsidRDefault="00035933" w:rsidP="002E567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b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Владеет:</w:t>
            </w:r>
          </w:p>
          <w:p w14:paraId="5E0CEC28" w14:textId="77777777" w:rsidR="00035933" w:rsidRPr="00EF60E1" w:rsidRDefault="00035933" w:rsidP="002E567A">
            <w:pPr>
              <w:jc w:val="both"/>
              <w:rPr>
                <w:sz w:val="24"/>
                <w:szCs w:val="24"/>
              </w:rPr>
            </w:pPr>
            <w:r w:rsidRPr="00EF60E1">
              <w:t xml:space="preserve">– </w:t>
            </w:r>
            <w:r w:rsidRPr="00EF60E1">
              <w:rPr>
                <w:sz w:val="24"/>
              </w:rPr>
              <w:t>способами изучения, обобщения и формализации правовой информации.</w:t>
            </w:r>
          </w:p>
        </w:tc>
      </w:tr>
    </w:tbl>
    <w:p w14:paraId="341CC9E8" w14:textId="77777777" w:rsidR="0024340D" w:rsidRPr="00EF60E1" w:rsidRDefault="0024340D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lastRenderedPageBreak/>
        <w:t>Характеристика планируемых результатов обучения по дисциплине</w:t>
      </w:r>
      <w:r w:rsidR="000C6B61" w:rsidRPr="00EF6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представлена в соответствии с определенным этапом достижения результатов освоения программы аспирантуры</w:t>
      </w:r>
      <w:r w:rsidR="000C6B61" w:rsidRPr="00EF6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41B0B" w:rsidRPr="00EF60E1">
        <w:rPr>
          <w:rFonts w:ascii="Times New Roman" w:hAnsi="Times New Roman" w:cs="Times New Roman"/>
          <w:sz w:val="24"/>
          <w:szCs w:val="24"/>
        </w:rPr>
        <w:t>научной специальности</w:t>
      </w:r>
      <w:r w:rsidR="000C6B61" w:rsidRPr="00EF60E1">
        <w:rPr>
          <w:rFonts w:ascii="Times New Roman" w:hAnsi="Times New Roman" w:cs="Times New Roman"/>
          <w:sz w:val="24"/>
          <w:szCs w:val="24"/>
        </w:rPr>
        <w:t xml:space="preserve"> 5.1.2. Публично-правовые (государственно-правовые) науки</w:t>
      </w:r>
      <w:r w:rsidR="0018307A" w:rsidRPr="00EF60E1">
        <w:rPr>
          <w:rFonts w:ascii="Times New Roman" w:hAnsi="Times New Roman" w:cs="Times New Roman"/>
          <w:bCs/>
          <w:sz w:val="24"/>
          <w:szCs w:val="24"/>
        </w:rPr>
        <w:t>.</w:t>
      </w:r>
    </w:p>
    <w:p w14:paraId="4F7AA777" w14:textId="77777777" w:rsidR="003F637C" w:rsidRPr="00EF60E1" w:rsidRDefault="003F637C" w:rsidP="002E5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77666F" w14:textId="77777777" w:rsidR="00302F65" w:rsidRPr="00EF60E1" w:rsidRDefault="00302F65" w:rsidP="00302F65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>2. МЕСТО ДИСЦИПЛИНЫ (МОДУЛЯ) В СТРУКТУРЕ ПРОГРАММЫ АСПИРАНТУРЫ</w:t>
      </w:r>
    </w:p>
    <w:p w14:paraId="12A180E0" w14:textId="77777777" w:rsidR="00302F65" w:rsidRPr="00EF60E1" w:rsidRDefault="00302F65" w:rsidP="00302F65">
      <w:pPr>
        <w:tabs>
          <w:tab w:val="num" w:pos="1080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Дисциплина (модуль) «</w:t>
      </w:r>
      <w:r w:rsidRPr="00EF60E1">
        <w:rPr>
          <w:rFonts w:ascii="Times New Roman" w:hAnsi="Times New Roman" w:cs="Times New Roman"/>
          <w:sz w:val="24"/>
          <w:szCs w:val="24"/>
        </w:rPr>
        <w:t>Публично-правовые (государственно-правовые) науки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» относится к образовательному компоненту программы аспирантуры.</w:t>
      </w:r>
    </w:p>
    <w:p w14:paraId="58D9CEF7" w14:textId="77777777" w:rsidR="00302F65" w:rsidRPr="00EF60E1" w:rsidRDefault="00302F65" w:rsidP="002E567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E5BF69" w14:textId="77777777" w:rsidR="001C1359" w:rsidRPr="00EF60E1" w:rsidRDefault="003F637C" w:rsidP="002E567A">
      <w:pPr>
        <w:pStyle w:val="2"/>
        <w:rPr>
          <w:b w:val="0"/>
          <w:sz w:val="24"/>
          <w:szCs w:val="24"/>
        </w:rPr>
      </w:pPr>
      <w:r w:rsidRPr="00EF60E1">
        <w:rPr>
          <w:sz w:val="24"/>
          <w:szCs w:val="24"/>
        </w:rPr>
        <w:t>2</w:t>
      </w:r>
      <w:r w:rsidR="001C1359" w:rsidRPr="00EF60E1">
        <w:rPr>
          <w:sz w:val="24"/>
          <w:szCs w:val="24"/>
        </w:rPr>
        <w:t>. ОБЪЕМ, СТРУКТУРА И СОДЕРЖАНИЕ ДИСЦИПЛИНЫ</w:t>
      </w:r>
    </w:p>
    <w:p w14:paraId="26ECE547" w14:textId="77777777" w:rsidR="001C1359" w:rsidRPr="00EF60E1" w:rsidRDefault="001C1359" w:rsidP="002E567A">
      <w:pPr>
        <w:tabs>
          <w:tab w:val="right" w:leader="underscore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24AF3B" w14:textId="7CA2EBF9" w:rsidR="001C1359" w:rsidRPr="00EF60E1" w:rsidRDefault="001C1359" w:rsidP="002E56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Общая трудоемкость дисциплины составляет </w:t>
      </w:r>
      <w:r w:rsidR="000C6B61" w:rsidRPr="00EF60E1">
        <w:rPr>
          <w:rFonts w:ascii="Times New Roman" w:hAnsi="Times New Roman" w:cs="Times New Roman"/>
          <w:sz w:val="24"/>
          <w:szCs w:val="24"/>
        </w:rPr>
        <w:t>10</w:t>
      </w:r>
      <w:r w:rsidRPr="00EF60E1">
        <w:rPr>
          <w:rFonts w:ascii="Times New Roman" w:hAnsi="Times New Roman" w:cs="Times New Roman"/>
          <w:sz w:val="24"/>
          <w:szCs w:val="24"/>
        </w:rPr>
        <w:t xml:space="preserve"> зачетных единицы, </w:t>
      </w:r>
      <w:r w:rsidR="000C6B61" w:rsidRPr="00EF60E1">
        <w:rPr>
          <w:rFonts w:ascii="Times New Roman" w:hAnsi="Times New Roman" w:cs="Times New Roman"/>
          <w:sz w:val="24"/>
          <w:szCs w:val="24"/>
        </w:rPr>
        <w:t>360</w:t>
      </w:r>
      <w:r w:rsidRPr="00EF60E1">
        <w:rPr>
          <w:rFonts w:ascii="Times New Roman" w:hAnsi="Times New Roman" w:cs="Times New Roman"/>
          <w:sz w:val="24"/>
          <w:szCs w:val="24"/>
        </w:rPr>
        <w:t xml:space="preserve"> часов, из которых </w:t>
      </w:r>
      <w:r w:rsidR="000C6B61" w:rsidRPr="00EF60E1">
        <w:rPr>
          <w:rFonts w:ascii="Times New Roman" w:hAnsi="Times New Roman" w:cs="Times New Roman"/>
          <w:sz w:val="24"/>
          <w:szCs w:val="24"/>
        </w:rPr>
        <w:t xml:space="preserve">120 </w:t>
      </w:r>
      <w:r w:rsidRPr="00EF60E1">
        <w:rPr>
          <w:rFonts w:ascii="Times New Roman" w:hAnsi="Times New Roman" w:cs="Times New Roman"/>
          <w:sz w:val="24"/>
          <w:szCs w:val="24"/>
        </w:rPr>
        <w:t>часов составляет контактная работа аспиранта с преподавателем (</w:t>
      </w:r>
      <w:r w:rsidR="000C6B61" w:rsidRPr="00EF60E1">
        <w:rPr>
          <w:rFonts w:ascii="Times New Roman" w:hAnsi="Times New Roman" w:cs="Times New Roman"/>
          <w:sz w:val="24"/>
          <w:szCs w:val="24"/>
        </w:rPr>
        <w:t xml:space="preserve">50 </w:t>
      </w:r>
      <w:r w:rsidR="00BC31F9" w:rsidRPr="00EF60E1">
        <w:rPr>
          <w:rFonts w:ascii="Times New Roman" w:hAnsi="Times New Roman" w:cs="Times New Roman"/>
          <w:sz w:val="24"/>
          <w:szCs w:val="24"/>
        </w:rPr>
        <w:t xml:space="preserve">часов практических занятий) </w:t>
      </w:r>
      <w:r w:rsidR="000C6B61" w:rsidRPr="00EF60E1">
        <w:rPr>
          <w:rFonts w:ascii="Times New Roman" w:hAnsi="Times New Roman" w:cs="Times New Roman"/>
          <w:sz w:val="24"/>
          <w:szCs w:val="24"/>
        </w:rPr>
        <w:t xml:space="preserve">204 </w:t>
      </w:r>
      <w:r w:rsidRPr="00EF60E1">
        <w:rPr>
          <w:rFonts w:ascii="Times New Roman" w:hAnsi="Times New Roman" w:cs="Times New Roman"/>
          <w:sz w:val="24"/>
          <w:szCs w:val="24"/>
        </w:rPr>
        <w:t>час</w:t>
      </w:r>
      <w:r w:rsidR="000C6B61" w:rsidRPr="00EF60E1">
        <w:rPr>
          <w:rFonts w:ascii="Times New Roman" w:hAnsi="Times New Roman" w:cs="Times New Roman"/>
          <w:sz w:val="24"/>
          <w:szCs w:val="24"/>
        </w:rPr>
        <w:t>а</w:t>
      </w:r>
      <w:r w:rsidRPr="00EF60E1">
        <w:rPr>
          <w:rFonts w:ascii="Times New Roman" w:hAnsi="Times New Roman" w:cs="Times New Roman"/>
          <w:sz w:val="24"/>
          <w:szCs w:val="24"/>
        </w:rPr>
        <w:t xml:space="preserve"> составляет самостоятельная работа). </w:t>
      </w:r>
    </w:p>
    <w:p w14:paraId="3F634D7D" w14:textId="77777777" w:rsidR="001C1359" w:rsidRPr="00EF60E1" w:rsidRDefault="001C1359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5FA09331" w14:textId="77777777" w:rsidR="001C1359" w:rsidRPr="00EF60E1" w:rsidRDefault="00A17806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="001C1359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>.1</w:t>
      </w:r>
      <w:r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  <w:r w:rsidR="001C1359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Общая трудоемкость (объе</w:t>
      </w:r>
      <w:r w:rsidR="001856D6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м) дисциплины составляет </w:t>
      </w:r>
      <w:r w:rsidR="000C6B61" w:rsidRPr="00EF60E1">
        <w:rPr>
          <w:rFonts w:ascii="Times New Roman" w:hAnsi="Times New Roman" w:cs="Times New Roman"/>
          <w:sz w:val="24"/>
          <w:szCs w:val="24"/>
        </w:rPr>
        <w:t>360</w:t>
      </w:r>
      <w:r w:rsidR="001C1359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часов (</w:t>
      </w:r>
      <w:r w:rsidR="000C6B61" w:rsidRPr="00EF60E1">
        <w:rPr>
          <w:rFonts w:ascii="Times New Roman" w:hAnsi="Times New Roman" w:cs="Times New Roman"/>
          <w:sz w:val="24"/>
          <w:szCs w:val="24"/>
        </w:rPr>
        <w:t>10</w:t>
      </w:r>
      <w:r w:rsidR="001C1359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зачетных единиц).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952"/>
        <w:gridCol w:w="4619"/>
      </w:tblGrid>
      <w:tr w:rsidR="00EF60E1" w:rsidRPr="00EF60E1" w14:paraId="3BDEB03C" w14:textId="77777777" w:rsidTr="00BC31F9">
        <w:tc>
          <w:tcPr>
            <w:tcW w:w="4952" w:type="dxa"/>
            <w:vMerge w:val="restart"/>
            <w:vAlign w:val="center"/>
          </w:tcPr>
          <w:p w14:paraId="2E3BB663" w14:textId="77777777" w:rsidR="001C1359" w:rsidRPr="00EF60E1" w:rsidRDefault="001C1359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F60E1">
              <w:rPr>
                <w:b/>
                <w:sz w:val="24"/>
                <w:szCs w:val="24"/>
              </w:rPr>
              <w:t>Объём дисциплины</w:t>
            </w:r>
          </w:p>
        </w:tc>
        <w:tc>
          <w:tcPr>
            <w:tcW w:w="4619" w:type="dxa"/>
          </w:tcPr>
          <w:p w14:paraId="43D0C9E8" w14:textId="77777777" w:rsidR="001C1359" w:rsidRPr="00EF60E1" w:rsidRDefault="001C1359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F60E1">
              <w:rPr>
                <w:b/>
                <w:spacing w:val="-4"/>
                <w:sz w:val="24"/>
                <w:szCs w:val="24"/>
              </w:rPr>
              <w:t>Всего часов</w:t>
            </w:r>
          </w:p>
        </w:tc>
      </w:tr>
      <w:tr w:rsidR="00EF60E1" w:rsidRPr="00EF60E1" w14:paraId="18AE76B1" w14:textId="77777777" w:rsidTr="00962470">
        <w:tc>
          <w:tcPr>
            <w:tcW w:w="4952" w:type="dxa"/>
            <w:vMerge/>
          </w:tcPr>
          <w:p w14:paraId="691BB74D" w14:textId="77777777" w:rsidR="00962470" w:rsidRPr="00EF60E1" w:rsidRDefault="00962470" w:rsidP="002E567A">
            <w:pPr>
              <w:rPr>
                <w:b/>
                <w:spacing w:val="-4"/>
                <w:sz w:val="24"/>
                <w:szCs w:val="24"/>
              </w:rPr>
            </w:pPr>
          </w:p>
        </w:tc>
        <w:tc>
          <w:tcPr>
            <w:tcW w:w="4619" w:type="dxa"/>
          </w:tcPr>
          <w:p w14:paraId="6753E614" w14:textId="77777777" w:rsidR="00962470" w:rsidRPr="00EF60E1" w:rsidRDefault="00962470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F60E1">
              <w:rPr>
                <w:b/>
                <w:spacing w:val="-4"/>
                <w:sz w:val="24"/>
                <w:szCs w:val="24"/>
              </w:rPr>
              <w:t>очн</w:t>
            </w:r>
            <w:r w:rsidR="00BC31F9" w:rsidRPr="00EF60E1">
              <w:rPr>
                <w:b/>
                <w:spacing w:val="-4"/>
                <w:sz w:val="24"/>
                <w:szCs w:val="24"/>
              </w:rPr>
              <w:t>ая</w:t>
            </w:r>
            <w:r w:rsidRPr="00EF60E1">
              <w:rPr>
                <w:b/>
                <w:spacing w:val="-4"/>
                <w:sz w:val="24"/>
                <w:szCs w:val="24"/>
              </w:rPr>
              <w:t xml:space="preserve"> форм</w:t>
            </w:r>
            <w:r w:rsidR="00BC31F9" w:rsidRPr="00EF60E1">
              <w:rPr>
                <w:b/>
                <w:spacing w:val="-4"/>
                <w:sz w:val="24"/>
                <w:szCs w:val="24"/>
              </w:rPr>
              <w:t>а</w:t>
            </w:r>
            <w:r w:rsidRPr="00EF60E1">
              <w:rPr>
                <w:b/>
                <w:spacing w:val="-4"/>
                <w:sz w:val="24"/>
                <w:szCs w:val="24"/>
              </w:rPr>
              <w:t xml:space="preserve"> обучения</w:t>
            </w:r>
          </w:p>
        </w:tc>
      </w:tr>
      <w:tr w:rsidR="00EF60E1" w:rsidRPr="00EF60E1" w14:paraId="7F648160" w14:textId="77777777" w:rsidTr="00962470">
        <w:tc>
          <w:tcPr>
            <w:tcW w:w="4952" w:type="dxa"/>
          </w:tcPr>
          <w:p w14:paraId="780C2D94" w14:textId="77777777" w:rsidR="00962470" w:rsidRPr="00EF60E1" w:rsidRDefault="00962470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Общая трудоемкость дисциплины</w:t>
            </w:r>
          </w:p>
        </w:tc>
        <w:tc>
          <w:tcPr>
            <w:tcW w:w="4619" w:type="dxa"/>
          </w:tcPr>
          <w:p w14:paraId="063D7956" w14:textId="77777777" w:rsidR="00962470" w:rsidRPr="00EF60E1" w:rsidRDefault="000C6B61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F60E1">
              <w:rPr>
                <w:i/>
                <w:spacing w:val="-4"/>
                <w:sz w:val="24"/>
                <w:szCs w:val="24"/>
              </w:rPr>
              <w:t>360/10</w:t>
            </w:r>
          </w:p>
        </w:tc>
      </w:tr>
      <w:tr w:rsidR="00EF60E1" w:rsidRPr="00EF60E1" w14:paraId="15ED4F26" w14:textId="77777777" w:rsidTr="00962470">
        <w:tc>
          <w:tcPr>
            <w:tcW w:w="4952" w:type="dxa"/>
          </w:tcPr>
          <w:p w14:paraId="4DC4355D" w14:textId="77777777" w:rsidR="00962470" w:rsidRPr="00EF60E1" w:rsidRDefault="00962470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Контактная работа обучающихся с преподавателем (по видам учебных занятий) </w:t>
            </w:r>
          </w:p>
          <w:p w14:paraId="7B40036E" w14:textId="77777777" w:rsidR="00962470" w:rsidRPr="00EF60E1" w:rsidRDefault="00962470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(всего)</w:t>
            </w:r>
          </w:p>
        </w:tc>
        <w:tc>
          <w:tcPr>
            <w:tcW w:w="4619" w:type="dxa"/>
          </w:tcPr>
          <w:p w14:paraId="61D07A36" w14:textId="77777777" w:rsidR="00962470" w:rsidRPr="00EF60E1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F60E1">
              <w:rPr>
                <w:i/>
                <w:spacing w:val="-4"/>
                <w:sz w:val="24"/>
                <w:szCs w:val="24"/>
              </w:rPr>
              <w:t>120/3,33</w:t>
            </w:r>
          </w:p>
        </w:tc>
      </w:tr>
      <w:tr w:rsidR="00EF60E1" w:rsidRPr="00EF60E1" w14:paraId="3872D485" w14:textId="77777777" w:rsidTr="00962470">
        <w:tc>
          <w:tcPr>
            <w:tcW w:w="4952" w:type="dxa"/>
          </w:tcPr>
          <w:p w14:paraId="4C021D00" w14:textId="77777777" w:rsidR="00962470" w:rsidRPr="00EF60E1" w:rsidRDefault="00962470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Аудиторная работа (всего):</w:t>
            </w:r>
          </w:p>
        </w:tc>
        <w:tc>
          <w:tcPr>
            <w:tcW w:w="4619" w:type="dxa"/>
          </w:tcPr>
          <w:p w14:paraId="081F6BAF" w14:textId="77777777" w:rsidR="00962470" w:rsidRPr="00EF60E1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F60E1">
              <w:rPr>
                <w:i/>
                <w:spacing w:val="-4"/>
                <w:sz w:val="24"/>
                <w:szCs w:val="24"/>
              </w:rPr>
              <w:t>120/3,33</w:t>
            </w:r>
          </w:p>
        </w:tc>
      </w:tr>
      <w:tr w:rsidR="00EF60E1" w:rsidRPr="00EF60E1" w14:paraId="5F3BC6C4" w14:textId="77777777" w:rsidTr="00962470">
        <w:tc>
          <w:tcPr>
            <w:tcW w:w="4952" w:type="dxa"/>
          </w:tcPr>
          <w:p w14:paraId="284FB1C8" w14:textId="77777777" w:rsidR="00962470" w:rsidRPr="00EF60E1" w:rsidRDefault="00962470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 том числе:</w:t>
            </w:r>
          </w:p>
        </w:tc>
        <w:tc>
          <w:tcPr>
            <w:tcW w:w="4619" w:type="dxa"/>
          </w:tcPr>
          <w:p w14:paraId="146419BB" w14:textId="77777777" w:rsidR="00962470" w:rsidRPr="00EF60E1" w:rsidRDefault="00962470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</w:p>
        </w:tc>
      </w:tr>
      <w:tr w:rsidR="00EF60E1" w:rsidRPr="00EF60E1" w14:paraId="27BD56F8" w14:textId="77777777" w:rsidTr="00962470">
        <w:tc>
          <w:tcPr>
            <w:tcW w:w="4952" w:type="dxa"/>
          </w:tcPr>
          <w:p w14:paraId="13453103" w14:textId="77777777" w:rsidR="00F22EB0" w:rsidRPr="00EF60E1" w:rsidRDefault="00F22EB0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Лекции</w:t>
            </w:r>
          </w:p>
        </w:tc>
        <w:tc>
          <w:tcPr>
            <w:tcW w:w="4619" w:type="dxa"/>
          </w:tcPr>
          <w:p w14:paraId="6075F177" w14:textId="77777777" w:rsidR="00F22EB0" w:rsidRPr="00EF60E1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F60E1">
              <w:rPr>
                <w:i/>
                <w:spacing w:val="-4"/>
                <w:sz w:val="24"/>
                <w:szCs w:val="24"/>
              </w:rPr>
              <w:t>70/1,94</w:t>
            </w:r>
          </w:p>
        </w:tc>
      </w:tr>
      <w:tr w:rsidR="00EF60E1" w:rsidRPr="00EF60E1" w14:paraId="6EA7F0BE" w14:textId="77777777" w:rsidTr="00962470">
        <w:tc>
          <w:tcPr>
            <w:tcW w:w="4952" w:type="dxa"/>
          </w:tcPr>
          <w:p w14:paraId="25BE41C9" w14:textId="77777777" w:rsidR="00962470" w:rsidRPr="00EF60E1" w:rsidRDefault="00612731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П</w:t>
            </w:r>
            <w:r w:rsidR="00962470" w:rsidRPr="00EF60E1">
              <w:rPr>
                <w:spacing w:val="-4"/>
                <w:sz w:val="24"/>
                <w:szCs w:val="24"/>
              </w:rPr>
              <w:t>рактические занятия</w:t>
            </w:r>
          </w:p>
        </w:tc>
        <w:tc>
          <w:tcPr>
            <w:tcW w:w="4619" w:type="dxa"/>
          </w:tcPr>
          <w:p w14:paraId="0EEE7FC2" w14:textId="77777777" w:rsidR="00962470" w:rsidRPr="00EF60E1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F60E1">
              <w:rPr>
                <w:i/>
                <w:spacing w:val="-4"/>
                <w:sz w:val="24"/>
                <w:szCs w:val="24"/>
              </w:rPr>
              <w:t>50/1,39</w:t>
            </w:r>
          </w:p>
        </w:tc>
      </w:tr>
      <w:tr w:rsidR="00EF60E1" w:rsidRPr="00EF60E1" w14:paraId="7595BD31" w14:textId="77777777" w:rsidTr="00962470">
        <w:tc>
          <w:tcPr>
            <w:tcW w:w="4952" w:type="dxa"/>
          </w:tcPr>
          <w:p w14:paraId="3BCB9CDD" w14:textId="77777777" w:rsidR="00962470" w:rsidRPr="00EF60E1" w:rsidRDefault="00962470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Самостоятельная работа</w:t>
            </w:r>
          </w:p>
        </w:tc>
        <w:tc>
          <w:tcPr>
            <w:tcW w:w="4619" w:type="dxa"/>
          </w:tcPr>
          <w:p w14:paraId="0D4D9D3C" w14:textId="77777777" w:rsidR="00962470" w:rsidRPr="00EF60E1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F60E1">
              <w:rPr>
                <w:i/>
                <w:spacing w:val="-4"/>
                <w:sz w:val="24"/>
                <w:szCs w:val="24"/>
              </w:rPr>
              <w:t>204</w:t>
            </w:r>
            <w:r w:rsidR="00962470" w:rsidRPr="00EF60E1">
              <w:rPr>
                <w:i/>
                <w:spacing w:val="-4"/>
                <w:sz w:val="24"/>
                <w:szCs w:val="24"/>
              </w:rPr>
              <w:t>/</w:t>
            </w:r>
            <w:r w:rsidRPr="00EF60E1">
              <w:rPr>
                <w:i/>
                <w:spacing w:val="-4"/>
                <w:sz w:val="24"/>
                <w:szCs w:val="24"/>
              </w:rPr>
              <w:t>5,67</w:t>
            </w:r>
          </w:p>
        </w:tc>
      </w:tr>
      <w:tr w:rsidR="00EF60E1" w:rsidRPr="00EF60E1" w14:paraId="6BF5A6BE" w14:textId="77777777" w:rsidTr="00962470">
        <w:tc>
          <w:tcPr>
            <w:tcW w:w="4952" w:type="dxa"/>
          </w:tcPr>
          <w:p w14:paraId="0C87FC10" w14:textId="77777777" w:rsidR="00962470" w:rsidRPr="00EF60E1" w:rsidRDefault="00F22EB0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4619" w:type="dxa"/>
          </w:tcPr>
          <w:p w14:paraId="57DD9DA5" w14:textId="77777777" w:rsidR="00962470" w:rsidRPr="00EF60E1" w:rsidRDefault="002752B5" w:rsidP="002E567A">
            <w:pPr>
              <w:jc w:val="center"/>
              <w:rPr>
                <w:i/>
                <w:spacing w:val="-4"/>
                <w:sz w:val="24"/>
                <w:szCs w:val="24"/>
              </w:rPr>
            </w:pPr>
            <w:r w:rsidRPr="00EF60E1">
              <w:rPr>
                <w:i/>
                <w:spacing w:val="-4"/>
                <w:sz w:val="24"/>
                <w:szCs w:val="24"/>
              </w:rPr>
              <w:t>36/1</w:t>
            </w:r>
          </w:p>
        </w:tc>
      </w:tr>
      <w:tr w:rsidR="001C1359" w:rsidRPr="00EF60E1" w14:paraId="1A395171" w14:textId="77777777" w:rsidTr="00962470">
        <w:tc>
          <w:tcPr>
            <w:tcW w:w="9571" w:type="dxa"/>
            <w:gridSpan w:val="2"/>
          </w:tcPr>
          <w:p w14:paraId="4A0AC521" w14:textId="77777777" w:rsidR="001C1359" w:rsidRPr="00EF60E1" w:rsidRDefault="00F22EB0" w:rsidP="002E567A">
            <w:pPr>
              <w:jc w:val="center"/>
              <w:rPr>
                <w:b/>
                <w:spacing w:val="-4"/>
                <w:sz w:val="24"/>
                <w:szCs w:val="24"/>
              </w:rPr>
            </w:pPr>
            <w:r w:rsidRPr="00EF60E1">
              <w:rPr>
                <w:b/>
                <w:spacing w:val="-4"/>
                <w:sz w:val="24"/>
                <w:szCs w:val="24"/>
              </w:rPr>
              <w:t>Кандидатский</w:t>
            </w:r>
            <w:r w:rsidR="003A51DA" w:rsidRPr="00EF60E1">
              <w:rPr>
                <w:b/>
                <w:spacing w:val="-4"/>
                <w:sz w:val="24"/>
                <w:szCs w:val="24"/>
              </w:rPr>
              <w:t xml:space="preserve"> экзамен</w:t>
            </w:r>
          </w:p>
        </w:tc>
      </w:tr>
    </w:tbl>
    <w:p w14:paraId="23F61659" w14:textId="77777777" w:rsidR="001C1359" w:rsidRPr="00EF60E1" w:rsidRDefault="001C1359" w:rsidP="002E56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32C413F3" w14:textId="77777777" w:rsidR="001C1359" w:rsidRPr="00EF60E1" w:rsidRDefault="00A17806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="001C1359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>.2</w:t>
      </w:r>
      <w:r w:rsidR="00EE52AF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>.</w:t>
      </w:r>
      <w:r w:rsidR="001C1359" w:rsidRPr="00EF60E1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Содержание дисциплины</w:t>
      </w:r>
    </w:p>
    <w:p w14:paraId="273E0CEC" w14:textId="77777777" w:rsidR="000A7916" w:rsidRPr="00EF60E1" w:rsidRDefault="000A7916" w:rsidP="002E567A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128283B1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 xml:space="preserve">Модуль 1. Публичная власть в Российской Федерации </w:t>
      </w:r>
    </w:p>
    <w:p w14:paraId="3402DB7E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F60E1">
        <w:rPr>
          <w:rFonts w:ascii="Times New Roman" w:hAnsi="Times New Roman" w:cs="Times New Roman"/>
          <w:i/>
          <w:sz w:val="24"/>
          <w:szCs w:val="24"/>
        </w:rPr>
        <w:t>(направления исследований 1-11, 30)</w:t>
      </w:r>
    </w:p>
    <w:p w14:paraId="6CAB4178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Публично-правовые науки: система, предмет, методология, история развития. Правовая природа публичной власти и правовое регулирование ее осуществления. Система публичной власти. Организация публичной власти и публичного управления. Институты публичной власти и публичного управления. Публичная власть и гражданское общество.</w:t>
      </w:r>
    </w:p>
    <w:p w14:paraId="00FB8A7D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Публичное право: понятие, предмет, метод, принципы, функции, система. Соотношение публично-правового и частноправового регулирования.</w:t>
      </w:r>
    </w:p>
    <w:p w14:paraId="4CFC947B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lastRenderedPageBreak/>
        <w:t xml:space="preserve">Теория и практика конституции и конституционализма. История конституционного развития. Основные права, свободы и обязанности человека и гражданина, их гарантии, пределы осуществления, допустимые ограничения и механизмы защиты. Правовая природа непосредственной и представительной демократии, правовые механизмы реализации соответствующих политических режимов. Глава государства, парламент, правительство и суды в системе разделения властей. Государственное и пространственно-правовое устройство. Конституционные споры, конституционный судебный процесс. </w:t>
      </w:r>
    </w:p>
    <w:p w14:paraId="10D91FEF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Судебная система. Судоустройство. Правовой статус судей. Прокуратура в системе публичной власти.</w:t>
      </w:r>
    </w:p>
    <w:p w14:paraId="74AACC51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Государственная и муниципальная служба.</w:t>
      </w:r>
    </w:p>
    <w:p w14:paraId="576D3DFB" w14:textId="77777777" w:rsidR="002752B5" w:rsidRPr="00EF60E1" w:rsidRDefault="002752B5" w:rsidP="002E56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EF9815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Модуль 2. Публично-правов</w:t>
      </w:r>
      <w:r w:rsidR="00A97968" w:rsidRPr="00EF60E1">
        <w:rPr>
          <w:rFonts w:ascii="Times New Roman" w:hAnsi="Times New Roman" w:cs="Times New Roman"/>
          <w:b/>
          <w:sz w:val="24"/>
          <w:szCs w:val="24"/>
        </w:rPr>
        <w:t>ой</w:t>
      </w:r>
      <w:r w:rsidRPr="00EF60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97968" w:rsidRPr="00EF60E1">
        <w:rPr>
          <w:rFonts w:ascii="Times New Roman" w:hAnsi="Times New Roman" w:cs="Times New Roman"/>
          <w:b/>
          <w:sz w:val="24"/>
          <w:szCs w:val="24"/>
        </w:rPr>
        <w:t>механизм</w:t>
      </w:r>
      <w:r w:rsidRPr="00EF60E1">
        <w:rPr>
          <w:rFonts w:ascii="Times New Roman" w:hAnsi="Times New Roman" w:cs="Times New Roman"/>
          <w:b/>
          <w:sz w:val="24"/>
          <w:szCs w:val="24"/>
        </w:rPr>
        <w:t xml:space="preserve"> обеспечения безопасности личности, общества и государства</w:t>
      </w:r>
    </w:p>
    <w:p w14:paraId="46AA258F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F60E1">
        <w:rPr>
          <w:rFonts w:ascii="Times New Roman" w:hAnsi="Times New Roman" w:cs="Times New Roman"/>
          <w:i/>
          <w:sz w:val="24"/>
          <w:szCs w:val="24"/>
        </w:rPr>
        <w:t>(направления исследований 12-13)</w:t>
      </w:r>
    </w:p>
    <w:p w14:paraId="086FC72E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Правовое регулирование правоохранительной и правозащитной деятельности. Публично-правовой механизм обеспечения безопасности личности, общества и государства.</w:t>
      </w:r>
    </w:p>
    <w:p w14:paraId="4338D639" w14:textId="77777777" w:rsidR="002752B5" w:rsidRPr="00EF60E1" w:rsidRDefault="002752B5" w:rsidP="002E567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7F307B" w14:textId="77777777" w:rsidR="002752B5" w:rsidRPr="00EF60E1" w:rsidRDefault="002752B5" w:rsidP="00A979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 xml:space="preserve">Модуль 3. </w:t>
      </w:r>
      <w:r w:rsidR="00A97968" w:rsidRPr="00EF60E1">
        <w:rPr>
          <w:rFonts w:ascii="Times New Roman" w:hAnsi="Times New Roman" w:cs="Times New Roman"/>
          <w:b/>
          <w:sz w:val="24"/>
          <w:szCs w:val="24"/>
        </w:rPr>
        <w:t>Г</w:t>
      </w:r>
      <w:r w:rsidRPr="00EF60E1">
        <w:rPr>
          <w:rFonts w:ascii="Times New Roman" w:hAnsi="Times New Roman" w:cs="Times New Roman"/>
          <w:b/>
          <w:sz w:val="24"/>
          <w:szCs w:val="24"/>
        </w:rPr>
        <w:t>осударственно</w:t>
      </w:r>
      <w:r w:rsidR="00A97968" w:rsidRPr="00EF60E1">
        <w:rPr>
          <w:rFonts w:ascii="Times New Roman" w:hAnsi="Times New Roman" w:cs="Times New Roman"/>
          <w:b/>
          <w:sz w:val="24"/>
          <w:szCs w:val="24"/>
        </w:rPr>
        <w:t>е</w:t>
      </w:r>
      <w:r w:rsidRPr="00EF60E1">
        <w:rPr>
          <w:rFonts w:ascii="Times New Roman" w:hAnsi="Times New Roman" w:cs="Times New Roman"/>
          <w:b/>
          <w:sz w:val="24"/>
          <w:szCs w:val="24"/>
        </w:rPr>
        <w:t xml:space="preserve"> управлени</w:t>
      </w:r>
      <w:r w:rsidR="00A97968" w:rsidRPr="00EF60E1">
        <w:rPr>
          <w:rFonts w:ascii="Times New Roman" w:hAnsi="Times New Roman" w:cs="Times New Roman"/>
          <w:b/>
          <w:sz w:val="24"/>
          <w:szCs w:val="24"/>
        </w:rPr>
        <w:t>е</w:t>
      </w:r>
      <w:r w:rsidRPr="00EF60E1">
        <w:rPr>
          <w:rFonts w:ascii="Times New Roman" w:hAnsi="Times New Roman" w:cs="Times New Roman"/>
          <w:b/>
          <w:sz w:val="24"/>
          <w:szCs w:val="24"/>
        </w:rPr>
        <w:t xml:space="preserve"> в Российской Федерации </w:t>
      </w:r>
    </w:p>
    <w:p w14:paraId="0873CE7B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F60E1">
        <w:rPr>
          <w:rFonts w:ascii="Times New Roman" w:hAnsi="Times New Roman" w:cs="Times New Roman"/>
          <w:i/>
          <w:sz w:val="24"/>
          <w:szCs w:val="24"/>
        </w:rPr>
        <w:t>(направления исследований 14-19)</w:t>
      </w:r>
    </w:p>
    <w:p w14:paraId="5DC4F875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Правовое регулирование государственного управления в различных сферах. Принуждение в публичном праве, в том числе, конституционно-правовое, административно-правовое, финансово-правовое принуждение. Публичный контроль (надзор) в публично-правовой и частноправовой сферах. Общие, специальные и особые режимы в публичном праве.</w:t>
      </w:r>
    </w:p>
    <w:p w14:paraId="687C8E0C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Административные процедуры и административные производства. Административный судебный процесс и административная юстиция. Административные правонарушения и административная ответственность. Производство по делам об административных правонарушениях.</w:t>
      </w:r>
    </w:p>
    <w:p w14:paraId="0D6251A2" w14:textId="77777777" w:rsidR="002752B5" w:rsidRPr="00EF60E1" w:rsidRDefault="002752B5" w:rsidP="002E567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0FE25D37" w14:textId="77777777" w:rsidR="002752B5" w:rsidRPr="00EF60E1" w:rsidRDefault="002752B5" w:rsidP="00A9796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EF60E1">
        <w:rPr>
          <w:rFonts w:ascii="Times New Roman" w:hAnsi="Times New Roman" w:cs="Times New Roman"/>
          <w:b/>
          <w:sz w:val="24"/>
          <w:szCs w:val="26"/>
        </w:rPr>
        <w:t>Модуль 4. Публично-правовое регулирование в сфере финансов</w:t>
      </w:r>
      <w:r w:rsidR="00A97968" w:rsidRPr="00EF60E1">
        <w:rPr>
          <w:rFonts w:ascii="Times New Roman" w:hAnsi="Times New Roman" w:cs="Times New Roman"/>
          <w:b/>
          <w:sz w:val="24"/>
          <w:szCs w:val="26"/>
        </w:rPr>
        <w:t xml:space="preserve"> </w:t>
      </w:r>
      <w:r w:rsidRPr="00EF60E1">
        <w:rPr>
          <w:rFonts w:ascii="Times New Roman" w:hAnsi="Times New Roman" w:cs="Times New Roman"/>
          <w:b/>
          <w:sz w:val="24"/>
          <w:szCs w:val="26"/>
        </w:rPr>
        <w:t>и налогов</w:t>
      </w:r>
    </w:p>
    <w:p w14:paraId="7A1EC4A5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6"/>
        </w:rPr>
      </w:pPr>
      <w:r w:rsidRPr="00EF60E1">
        <w:rPr>
          <w:rFonts w:ascii="Times New Roman" w:hAnsi="Times New Roman" w:cs="Times New Roman"/>
          <w:i/>
          <w:sz w:val="24"/>
          <w:szCs w:val="26"/>
        </w:rPr>
        <w:t>(направления исследований 20-24)</w:t>
      </w:r>
    </w:p>
    <w:p w14:paraId="096ADA97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EF60E1">
        <w:rPr>
          <w:rFonts w:ascii="Times New Roman" w:hAnsi="Times New Roman" w:cs="Times New Roman"/>
          <w:sz w:val="24"/>
          <w:szCs w:val="26"/>
        </w:rPr>
        <w:t>Правовая природа публичных финансов и правовое регулирование публичной финансовой деятельности. Государственная и муниципальная казна. Бюджет в системе публичных финансов и его правовая природа. Бюджетная система, принципы ее построения и функционирования. Публичные внебюджетные фонды. Бюджетный процесс. Казначейские счета, платежи и казначейское сопровождение. Бюджетные правонарушения и ответственность за их совершение. Налогообложение и налоговые системы. Налоги, сборы и иные обязательные платежи. Налоговые правоотношения. Налоговые правонарушения и ответственность за их совершение. Таможенное регулирование. Публично-правовое регулирование денежного обращения, платежных систем, финансовых рынков. Публично-правовое регулирование банковской системы и банковского надзора.</w:t>
      </w:r>
    </w:p>
    <w:p w14:paraId="63509504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14:paraId="2571A334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EF60E1">
        <w:rPr>
          <w:rFonts w:ascii="Times New Roman" w:hAnsi="Times New Roman" w:cs="Times New Roman"/>
          <w:b/>
          <w:sz w:val="24"/>
          <w:szCs w:val="26"/>
        </w:rPr>
        <w:t xml:space="preserve">Модуль 5. Публично-правовое регулирование в сфере информации информационных и цифровых технологий </w:t>
      </w:r>
    </w:p>
    <w:p w14:paraId="138ED92F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6"/>
        </w:rPr>
      </w:pPr>
      <w:r w:rsidRPr="00EF60E1">
        <w:rPr>
          <w:rFonts w:ascii="Times New Roman" w:hAnsi="Times New Roman" w:cs="Times New Roman"/>
          <w:i/>
          <w:sz w:val="24"/>
          <w:szCs w:val="26"/>
        </w:rPr>
        <w:t>(направления исследований 25,26)</w:t>
      </w:r>
    </w:p>
    <w:p w14:paraId="6A2EAB00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EF60E1">
        <w:rPr>
          <w:rFonts w:ascii="Times New Roman" w:hAnsi="Times New Roman" w:cs="Times New Roman"/>
          <w:sz w:val="24"/>
          <w:szCs w:val="26"/>
        </w:rPr>
        <w:t>Публично-правовое регулирование в сфере информации и информационных (цифровых) технологий, архивного дела и защиты информации. Правовое регулирование использования информационных (цифровых) технологий при осуществлении публичной власти и в публичном управлении.</w:t>
      </w:r>
    </w:p>
    <w:p w14:paraId="1B63116B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14:paraId="429FF75C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EF60E1">
        <w:rPr>
          <w:rFonts w:ascii="Times New Roman" w:hAnsi="Times New Roman" w:cs="Times New Roman"/>
          <w:b/>
          <w:sz w:val="24"/>
          <w:szCs w:val="26"/>
        </w:rPr>
        <w:lastRenderedPageBreak/>
        <w:t xml:space="preserve">Модуль 6. Публично-правовое регулирование охраны окружающей среды </w:t>
      </w:r>
      <w:r w:rsidRPr="00EF60E1">
        <w:rPr>
          <w:rFonts w:ascii="Times New Roman" w:hAnsi="Times New Roman" w:cs="Times New Roman"/>
          <w:i/>
          <w:sz w:val="24"/>
          <w:szCs w:val="26"/>
        </w:rPr>
        <w:t>(направление исследований 27)</w:t>
      </w:r>
    </w:p>
    <w:p w14:paraId="0DE154D3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EF60E1">
        <w:rPr>
          <w:rFonts w:ascii="Times New Roman" w:hAnsi="Times New Roman" w:cs="Times New Roman"/>
          <w:sz w:val="24"/>
          <w:szCs w:val="26"/>
        </w:rPr>
        <w:t>Публично-правовое регулирование охраны окружающей среды, природопользования, земельных отношений и градостроительства, обеспечение экологической безопасности.</w:t>
      </w:r>
    </w:p>
    <w:p w14:paraId="187FD24F" w14:textId="77777777" w:rsidR="000947F7" w:rsidRPr="00EF60E1" w:rsidRDefault="000947F7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14:paraId="7AB3E841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EF60E1">
        <w:rPr>
          <w:rFonts w:ascii="Times New Roman" w:hAnsi="Times New Roman" w:cs="Times New Roman"/>
          <w:b/>
          <w:sz w:val="24"/>
          <w:szCs w:val="26"/>
        </w:rPr>
        <w:t>Модуль 7. Публично-правовое регулирование в экономической сфере</w:t>
      </w:r>
    </w:p>
    <w:p w14:paraId="62E1F15C" w14:textId="77777777" w:rsidR="002752B5" w:rsidRPr="00EF60E1" w:rsidRDefault="002752B5" w:rsidP="002E567A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i/>
          <w:sz w:val="24"/>
          <w:szCs w:val="26"/>
        </w:rPr>
      </w:pPr>
      <w:r w:rsidRPr="00EF60E1">
        <w:rPr>
          <w:rFonts w:ascii="Times New Roman" w:hAnsi="Times New Roman" w:cs="Times New Roman"/>
          <w:i/>
          <w:sz w:val="24"/>
          <w:szCs w:val="26"/>
        </w:rPr>
        <w:t>(направление исследований 28)</w:t>
      </w:r>
    </w:p>
    <w:p w14:paraId="10F5380E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EF60E1">
        <w:rPr>
          <w:rFonts w:ascii="Times New Roman" w:hAnsi="Times New Roman" w:cs="Times New Roman"/>
          <w:sz w:val="24"/>
          <w:szCs w:val="26"/>
        </w:rPr>
        <w:t>Публично-правовое регулирование в экономической сфере</w:t>
      </w:r>
      <w:r w:rsidR="000947F7" w:rsidRPr="00EF60E1">
        <w:rPr>
          <w:rFonts w:ascii="Times New Roman" w:hAnsi="Times New Roman" w:cs="Times New Roman"/>
          <w:sz w:val="24"/>
          <w:szCs w:val="26"/>
        </w:rPr>
        <w:t>,</w:t>
      </w:r>
      <w:r w:rsidRPr="00EF60E1">
        <w:rPr>
          <w:rFonts w:ascii="Times New Roman" w:hAnsi="Times New Roman" w:cs="Times New Roman"/>
          <w:sz w:val="24"/>
          <w:szCs w:val="26"/>
        </w:rPr>
        <w:t xml:space="preserve"> развития и защиты конкуренции. Техническое регулирование.</w:t>
      </w:r>
    </w:p>
    <w:p w14:paraId="2A743E90" w14:textId="77777777" w:rsidR="000947F7" w:rsidRPr="00EF60E1" w:rsidRDefault="000947F7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</w:p>
    <w:p w14:paraId="4890ED1C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6"/>
        </w:rPr>
      </w:pPr>
      <w:r w:rsidRPr="00EF60E1">
        <w:rPr>
          <w:rFonts w:ascii="Times New Roman" w:hAnsi="Times New Roman" w:cs="Times New Roman"/>
          <w:b/>
          <w:sz w:val="24"/>
          <w:szCs w:val="26"/>
        </w:rPr>
        <w:t>Модуль 8. Публично-правовое регулирование отно</w:t>
      </w:r>
      <w:r w:rsidR="00A97968" w:rsidRPr="00EF60E1">
        <w:rPr>
          <w:rFonts w:ascii="Times New Roman" w:hAnsi="Times New Roman" w:cs="Times New Roman"/>
          <w:b/>
          <w:sz w:val="24"/>
          <w:szCs w:val="26"/>
        </w:rPr>
        <w:t xml:space="preserve">шений в сфере труда и занятости </w:t>
      </w:r>
      <w:r w:rsidRPr="00EF60E1">
        <w:rPr>
          <w:rFonts w:ascii="Times New Roman" w:hAnsi="Times New Roman" w:cs="Times New Roman"/>
          <w:b/>
          <w:sz w:val="24"/>
          <w:szCs w:val="26"/>
        </w:rPr>
        <w:t>населения</w:t>
      </w:r>
    </w:p>
    <w:p w14:paraId="7AE519FE" w14:textId="77777777" w:rsidR="002752B5" w:rsidRPr="00EF60E1" w:rsidRDefault="002752B5" w:rsidP="002E567A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6"/>
        </w:rPr>
      </w:pPr>
      <w:r w:rsidRPr="00EF60E1">
        <w:rPr>
          <w:rFonts w:ascii="Times New Roman" w:hAnsi="Times New Roman" w:cs="Times New Roman"/>
          <w:i/>
          <w:sz w:val="24"/>
          <w:szCs w:val="26"/>
        </w:rPr>
        <w:t>(направление исследований 29)</w:t>
      </w:r>
    </w:p>
    <w:p w14:paraId="422328C6" w14:textId="77777777" w:rsidR="002752B5" w:rsidRPr="00EF60E1" w:rsidRDefault="002752B5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6"/>
        </w:rPr>
      </w:pPr>
      <w:r w:rsidRPr="00EF60E1">
        <w:rPr>
          <w:rFonts w:ascii="Times New Roman" w:hAnsi="Times New Roman" w:cs="Times New Roman"/>
          <w:sz w:val="24"/>
          <w:szCs w:val="26"/>
        </w:rPr>
        <w:t>Публично-правовое регулирование отношений в сфере труда и занятости населения. Правовое регулирование социального обеспечения и социальной защиты. Государственная кадровая политика.</w:t>
      </w:r>
    </w:p>
    <w:p w14:paraId="59E00560" w14:textId="77777777" w:rsidR="00EE52AF" w:rsidRPr="00EF60E1" w:rsidRDefault="00EE52AF" w:rsidP="002E567A">
      <w:pPr>
        <w:tabs>
          <w:tab w:val="left" w:pos="0"/>
          <w:tab w:val="right" w:leader="underscore" w:pos="9639"/>
        </w:tabs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14:paraId="023B1EBA" w14:textId="77777777" w:rsidR="00FE1F73" w:rsidRPr="00EF60E1" w:rsidRDefault="00FE1F73" w:rsidP="00FE1F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Cs/>
          <w:sz w:val="24"/>
          <w:szCs w:val="24"/>
        </w:rPr>
        <w:t>3.3. Тематический план</w:t>
      </w:r>
    </w:p>
    <w:p w14:paraId="311679CC" w14:textId="77777777" w:rsidR="00FE1F73" w:rsidRPr="00EF60E1" w:rsidRDefault="00FE1F73" w:rsidP="00FE1F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Cs/>
          <w:sz w:val="24"/>
          <w:szCs w:val="24"/>
        </w:rPr>
        <w:t>Очная форма обучения, срок обучения 3 года</w:t>
      </w:r>
    </w:p>
    <w:p w14:paraId="464B51BE" w14:textId="07B2D1A2" w:rsidR="00FE1F73" w:rsidRPr="00EF60E1" w:rsidRDefault="00FE1F73" w:rsidP="00FE1F7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3.1. </w:t>
      </w:r>
      <w:r w:rsidRPr="00EF60E1">
        <w:rPr>
          <w:rFonts w:ascii="Times New Roman" w:hAnsi="Times New Roman" w:cs="Times New Roman"/>
          <w:sz w:val="24"/>
          <w:szCs w:val="24"/>
        </w:rPr>
        <w:t xml:space="preserve">Общая трудоемкость дисциплины составляет 10 зачетных единицы, 360 часов, из которых 120 часов составляет контактная работа аспиранта с преподавателем (50 часов практических занятий) 204 часа составляет самостоятельная работа). </w:t>
      </w:r>
    </w:p>
    <w:p w14:paraId="528BAD34" w14:textId="77777777" w:rsidR="001C1359" w:rsidRPr="00EF60E1" w:rsidRDefault="001C1359" w:rsidP="002E567A">
      <w:pPr>
        <w:tabs>
          <w:tab w:val="left" w:pos="954"/>
          <w:tab w:val="right" w:leader="underscore" w:pos="9639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6"/>
        <w:tblW w:w="9570" w:type="dxa"/>
        <w:tblLayout w:type="fixed"/>
        <w:tblLook w:val="01E0" w:firstRow="1" w:lastRow="1" w:firstColumn="1" w:lastColumn="1" w:noHBand="0" w:noVBand="0"/>
      </w:tblPr>
      <w:tblGrid>
        <w:gridCol w:w="2376"/>
        <w:gridCol w:w="851"/>
        <w:gridCol w:w="709"/>
        <w:gridCol w:w="850"/>
        <w:gridCol w:w="709"/>
        <w:gridCol w:w="2410"/>
        <w:gridCol w:w="1665"/>
      </w:tblGrid>
      <w:tr w:rsidR="001C1359" w:rsidRPr="00EF60E1" w14:paraId="0361CCE7" w14:textId="77777777" w:rsidTr="00EE7672">
        <w:trPr>
          <w:tblHeader/>
        </w:trPr>
        <w:tc>
          <w:tcPr>
            <w:tcW w:w="23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9329" w14:textId="77777777" w:rsidR="001C1359" w:rsidRPr="00EF60E1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F60E1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="00AD056A" w:rsidRPr="00EF60E1">
              <w:rPr>
                <w:sz w:val="24"/>
                <w:szCs w:val="24"/>
                <w:lang w:eastAsia="en-US"/>
              </w:rPr>
              <w:t xml:space="preserve">тем </w:t>
            </w:r>
            <w:r w:rsidRPr="00EF60E1">
              <w:rPr>
                <w:sz w:val="24"/>
                <w:szCs w:val="24"/>
                <w:lang w:eastAsia="en-US"/>
              </w:rPr>
              <w:t xml:space="preserve">практических занятий, СРС в составе </w:t>
            </w:r>
            <w:r w:rsidR="00152836" w:rsidRPr="00EF60E1">
              <w:rPr>
                <w:sz w:val="24"/>
                <w:szCs w:val="24"/>
                <w:lang w:eastAsia="en-US"/>
              </w:rPr>
              <w:t xml:space="preserve">дисциплины </w:t>
            </w:r>
          </w:p>
        </w:tc>
        <w:tc>
          <w:tcPr>
            <w:tcW w:w="31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5B9F" w14:textId="77777777" w:rsidR="001C1359" w:rsidRPr="00EF60E1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F60E1">
              <w:rPr>
                <w:sz w:val="24"/>
                <w:szCs w:val="24"/>
                <w:lang w:eastAsia="en-US"/>
              </w:rPr>
              <w:t xml:space="preserve">Контактная работа </w:t>
            </w:r>
            <w:r w:rsidR="00152836" w:rsidRPr="00EF60E1">
              <w:rPr>
                <w:sz w:val="24"/>
                <w:szCs w:val="24"/>
                <w:lang w:eastAsia="en-US"/>
              </w:rPr>
              <w:t>аспирантов</w:t>
            </w:r>
            <w:r w:rsidRPr="00EF60E1">
              <w:rPr>
                <w:sz w:val="24"/>
                <w:szCs w:val="24"/>
                <w:lang w:eastAsia="en-US"/>
              </w:rPr>
              <w:t xml:space="preserve"> с преподавателем 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A06D" w14:textId="77777777" w:rsidR="001C1359" w:rsidRPr="00EF60E1" w:rsidRDefault="00C61552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F60E1">
              <w:rPr>
                <w:sz w:val="24"/>
                <w:szCs w:val="24"/>
              </w:rPr>
              <w:t>Результаты</w:t>
            </w:r>
            <w:r w:rsidR="000947F7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обучения при изучении дисциплины </w:t>
            </w:r>
          </w:p>
        </w:tc>
        <w:tc>
          <w:tcPr>
            <w:tcW w:w="16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4C623E" w14:textId="77777777" w:rsidR="001C1359" w:rsidRPr="00EF60E1" w:rsidRDefault="001C1359" w:rsidP="002E567A">
            <w:pPr>
              <w:jc w:val="center"/>
              <w:rPr>
                <w:spacing w:val="-4"/>
                <w:sz w:val="24"/>
                <w:szCs w:val="24"/>
                <w:highlight w:val="yellow"/>
              </w:rPr>
            </w:pPr>
            <w:r w:rsidRPr="00EF60E1">
              <w:rPr>
                <w:sz w:val="24"/>
                <w:szCs w:val="24"/>
              </w:rPr>
              <w:t xml:space="preserve">Оценочные средства для </w:t>
            </w:r>
            <w:r w:rsidR="00C61552" w:rsidRPr="00EF60E1">
              <w:rPr>
                <w:sz w:val="24"/>
                <w:szCs w:val="24"/>
              </w:rPr>
              <w:t>текущего</w:t>
            </w:r>
            <w:r w:rsidRPr="00EF60E1">
              <w:rPr>
                <w:sz w:val="24"/>
                <w:szCs w:val="24"/>
              </w:rPr>
              <w:t>/ рубежного контроля / формы промежуточной аттестации</w:t>
            </w:r>
          </w:p>
        </w:tc>
      </w:tr>
      <w:tr w:rsidR="001C1359" w:rsidRPr="00EF60E1" w14:paraId="2ECBD110" w14:textId="77777777" w:rsidTr="00EE7672">
        <w:trPr>
          <w:trHeight w:val="2463"/>
          <w:tblHeader/>
        </w:trPr>
        <w:tc>
          <w:tcPr>
            <w:tcW w:w="23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6E71" w14:textId="77777777" w:rsidR="001C1359" w:rsidRPr="00EF60E1" w:rsidRDefault="001C1359" w:rsidP="002E567A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DFCB8E" w14:textId="77777777" w:rsidR="001C1359" w:rsidRPr="00EF60E1" w:rsidRDefault="001C1359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EF60E1">
              <w:rPr>
                <w:sz w:val="24"/>
                <w:szCs w:val="24"/>
                <w:lang w:eastAsia="en-US"/>
              </w:rPr>
              <w:t>Занятия лекционного типа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490CCA4" w14:textId="77777777" w:rsidR="001C1359" w:rsidRPr="00EF60E1" w:rsidRDefault="00152836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EF60E1">
              <w:rPr>
                <w:sz w:val="24"/>
                <w:szCs w:val="24"/>
                <w:lang w:eastAsia="en-US"/>
              </w:rPr>
              <w:t>П</w:t>
            </w:r>
            <w:r w:rsidR="001C1359" w:rsidRPr="00EF60E1">
              <w:rPr>
                <w:sz w:val="24"/>
                <w:szCs w:val="24"/>
                <w:lang w:eastAsia="en-US"/>
              </w:rPr>
              <w:t xml:space="preserve">рактические занятия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207A969" w14:textId="77777777" w:rsidR="001C1359" w:rsidRPr="00EF60E1" w:rsidRDefault="00152836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EF60E1">
              <w:rPr>
                <w:sz w:val="24"/>
                <w:szCs w:val="24"/>
                <w:lang w:eastAsia="en-US"/>
              </w:rPr>
              <w:t>Сам.</w:t>
            </w:r>
            <w:r w:rsidR="000947F7" w:rsidRPr="00EF60E1">
              <w:rPr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sz w:val="24"/>
                <w:szCs w:val="24"/>
                <w:lang w:eastAsia="en-US"/>
              </w:rPr>
              <w:t>работа аспиранта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AFB0879" w14:textId="77777777" w:rsidR="001C1359" w:rsidRPr="00EF60E1" w:rsidRDefault="001C1359" w:rsidP="002E567A">
            <w:pPr>
              <w:jc w:val="center"/>
              <w:rPr>
                <w:sz w:val="24"/>
                <w:szCs w:val="24"/>
                <w:lang w:eastAsia="en-US"/>
              </w:rPr>
            </w:pPr>
            <w:r w:rsidRPr="00EF60E1">
              <w:rPr>
                <w:sz w:val="24"/>
                <w:szCs w:val="24"/>
                <w:lang w:eastAsia="en-US"/>
              </w:rPr>
              <w:t xml:space="preserve">Всего 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0D003" w14:textId="77777777" w:rsidR="001C1359" w:rsidRPr="00EF60E1" w:rsidRDefault="001C1359" w:rsidP="002E567A">
            <w:pPr>
              <w:rPr>
                <w:spacing w:val="-4"/>
                <w:sz w:val="24"/>
                <w:szCs w:val="24"/>
                <w:highlight w:val="yellow"/>
              </w:rPr>
            </w:pPr>
          </w:p>
        </w:tc>
        <w:tc>
          <w:tcPr>
            <w:tcW w:w="1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FCED" w14:textId="77777777" w:rsidR="001C1359" w:rsidRPr="00EF60E1" w:rsidRDefault="001C1359" w:rsidP="002E567A">
            <w:pPr>
              <w:rPr>
                <w:sz w:val="24"/>
                <w:szCs w:val="24"/>
                <w:highlight w:val="yellow"/>
              </w:rPr>
            </w:pPr>
          </w:p>
        </w:tc>
      </w:tr>
      <w:tr w:rsidR="00694898" w:rsidRPr="00EF60E1" w14:paraId="5664169C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018CB" w14:textId="77777777" w:rsidR="00694898" w:rsidRPr="00EF60E1" w:rsidRDefault="00A97968" w:rsidP="00A97968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Модуль 1. Публичная власть в Российской Федерации </w:t>
            </w:r>
          </w:p>
        </w:tc>
      </w:tr>
      <w:tr w:rsidR="009E6203" w:rsidRPr="00EF60E1" w14:paraId="787AEDFF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49F8" w14:textId="77777777" w:rsidR="009E6203" w:rsidRPr="00EF60E1" w:rsidRDefault="00694898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Публичная власть в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8D20" w14:textId="77777777" w:rsidR="009E6203" w:rsidRPr="00EF60E1" w:rsidRDefault="004E3A8F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</w:t>
            </w:r>
            <w:r w:rsidR="00BE124A" w:rsidRPr="00EF60E1">
              <w:rPr>
                <w:spacing w:val="-4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10340" w14:textId="77777777" w:rsidR="009E6203" w:rsidRPr="00EF60E1" w:rsidRDefault="00FE1F73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6AD8E" w14:textId="77777777" w:rsidR="009E6203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CEB71" w14:textId="77777777" w:rsidR="009E6203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5</w:t>
            </w:r>
            <w:r w:rsidR="00FE1F73" w:rsidRPr="00EF60E1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11323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7FB7EB52" w14:textId="77777777" w:rsidR="009E6203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 выявлению пробелов и противоречий в законодательстве, выявлению проблем правоприменения и формулированию </w:t>
            </w:r>
            <w:r w:rsidRPr="00EF60E1">
              <w:rPr>
                <w:sz w:val="24"/>
                <w:szCs w:val="24"/>
              </w:rPr>
              <w:lastRenderedPageBreak/>
              <w:t>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4DCB9F2D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17A65AE4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92A0" w14:textId="77777777" w:rsidR="009E6203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EF60E1" w14:paraId="4151B369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942BB" w14:textId="77777777" w:rsidR="00694898" w:rsidRPr="00EF60E1" w:rsidRDefault="00A97968" w:rsidP="00A97968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Модуль 2. Публично-правовой механизм обеспечения безопасности личности, общества и государства</w:t>
            </w:r>
          </w:p>
        </w:tc>
      </w:tr>
      <w:tr w:rsidR="00694898" w:rsidRPr="00EF60E1" w14:paraId="12C2E254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94D0" w14:textId="77777777" w:rsidR="00694898" w:rsidRPr="00EF60E1" w:rsidRDefault="00694898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Публично-правовые основы обеспечения безопасности личности, общества и государства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EF50" w14:textId="77777777" w:rsidR="00694898" w:rsidRPr="00EF60E1" w:rsidRDefault="00FE1F73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C4BA" w14:textId="77777777" w:rsidR="00694898" w:rsidRPr="00EF60E1" w:rsidRDefault="00FE1F73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E64A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</w:t>
            </w:r>
            <w:r w:rsidR="00EE7672" w:rsidRPr="00EF60E1">
              <w:rPr>
                <w:spacing w:val="-4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931A" w14:textId="77777777" w:rsidR="00694898" w:rsidRPr="00EF60E1" w:rsidRDefault="00FE1F73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54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C2DB4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78222363" w14:textId="77777777" w:rsidR="00694898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 выявлению пробелов </w:t>
            </w:r>
            <w:r w:rsidRPr="00EF60E1">
              <w:rPr>
                <w:sz w:val="24"/>
                <w:szCs w:val="24"/>
              </w:rPr>
              <w:lastRenderedPageBreak/>
              <w:t>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50B4745D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35E1071A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38D4" w14:textId="77777777" w:rsidR="00694898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EF60E1" w14:paraId="6E2FB7C7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164AA" w14:textId="77777777" w:rsidR="00694898" w:rsidRPr="00EF60E1" w:rsidRDefault="00A97968" w:rsidP="00A97968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Модуль 3. Государственное управление в Российской Федерации </w:t>
            </w:r>
          </w:p>
        </w:tc>
      </w:tr>
      <w:tr w:rsidR="00694898" w:rsidRPr="00EF60E1" w14:paraId="523A745C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A4E52" w14:textId="77777777" w:rsidR="00694898" w:rsidRPr="00EF60E1" w:rsidRDefault="00694898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Публично-правовые основы государственного управления </w:t>
            </w:r>
          </w:p>
          <w:p w14:paraId="1B8B718A" w14:textId="77777777" w:rsidR="00694898" w:rsidRPr="00EF60E1" w:rsidRDefault="00694898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 Российской Федерации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7520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3D18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D8DD9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7864B" w14:textId="77777777" w:rsidR="00694898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52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9129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квалифицированно проводить научные исследования в области публично-правовых </w:t>
            </w:r>
            <w:r w:rsidRPr="00EF60E1">
              <w:rPr>
                <w:sz w:val="24"/>
                <w:szCs w:val="24"/>
              </w:rPr>
              <w:lastRenderedPageBreak/>
              <w:t>(государственно-правовых) наук.</w:t>
            </w:r>
          </w:p>
          <w:p w14:paraId="3F28A84A" w14:textId="77777777" w:rsidR="00694898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15CCE2EC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702A2883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10CF3" w14:textId="77777777" w:rsidR="00694898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EF60E1" w14:paraId="29D2DA48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EBC19" w14:textId="77777777" w:rsidR="00694898" w:rsidRPr="00EF60E1" w:rsidRDefault="00A97968" w:rsidP="00A97968">
            <w:pPr>
              <w:jc w:val="center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t>Модуль 4. Публично-правовое регулирование в сфере финансов и налогов</w:t>
            </w:r>
          </w:p>
        </w:tc>
      </w:tr>
      <w:tr w:rsidR="00694898" w:rsidRPr="00EF60E1" w14:paraId="16D965F6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CD5C6" w14:textId="77777777" w:rsidR="00694898" w:rsidRPr="00EF60E1" w:rsidRDefault="00694898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Публично-правовое регулирование в </w:t>
            </w:r>
            <w:r w:rsidRPr="00EF60E1">
              <w:rPr>
                <w:sz w:val="24"/>
                <w:szCs w:val="24"/>
              </w:rPr>
              <w:lastRenderedPageBreak/>
              <w:t>сфере финансов</w:t>
            </w:r>
          </w:p>
          <w:p w14:paraId="1C71C9B3" w14:textId="77777777" w:rsidR="00694898" w:rsidRPr="00EF60E1" w:rsidRDefault="00694898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и налогов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3976A" w14:textId="77777777" w:rsidR="00694898" w:rsidRPr="00EF60E1" w:rsidRDefault="00FE1F73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4B0F9" w14:textId="77777777" w:rsidR="00694898" w:rsidRPr="00EF60E1" w:rsidRDefault="00FE1F73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616C6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48D5C" w14:textId="77777777" w:rsidR="00694898" w:rsidRPr="00EF60E1" w:rsidRDefault="00FE1F73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FDDAE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квалифицированно </w:t>
            </w:r>
            <w:r w:rsidRPr="00EF60E1">
              <w:rPr>
                <w:sz w:val="24"/>
                <w:szCs w:val="24"/>
              </w:rPr>
              <w:lastRenderedPageBreak/>
              <w:t>проводить научные исследования в области публично-правовых (государственно-правовых) наук.</w:t>
            </w:r>
          </w:p>
          <w:p w14:paraId="5358658E" w14:textId="77777777" w:rsidR="00694898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013CD07B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1516B4A3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Готовность к обеспечению законности и правопорядка, безопасности личности, общества </w:t>
            </w:r>
            <w:r w:rsidRPr="00EF60E1">
              <w:rPr>
                <w:sz w:val="24"/>
                <w:szCs w:val="24"/>
              </w:rPr>
              <w:lastRenderedPageBreak/>
              <w:t>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C7C4D" w14:textId="77777777" w:rsidR="00694898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EF60E1" w14:paraId="251E8291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9513E" w14:textId="77777777" w:rsidR="00694898" w:rsidRPr="00EF60E1" w:rsidRDefault="00694898" w:rsidP="002E567A">
            <w:pPr>
              <w:jc w:val="center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lastRenderedPageBreak/>
              <w:t xml:space="preserve">Модуль 5. Публично-правовое регулирование в сфере информации информационных и цифровых технологий </w:t>
            </w:r>
          </w:p>
        </w:tc>
      </w:tr>
      <w:tr w:rsidR="00694898" w:rsidRPr="00EF60E1" w14:paraId="5B95633E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3B800" w14:textId="77777777" w:rsidR="00694898" w:rsidRPr="00EF60E1" w:rsidRDefault="00694898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6"/>
              </w:rPr>
              <w:t>Публично-правовое регулирование в сфере информации информационных и цифровых технологий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A67D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DDA5F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3F49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A604" w14:textId="77777777" w:rsidR="00694898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C0C6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00DC0CD4" w14:textId="77777777" w:rsidR="00694898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14E4CA87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283A68A6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Готовность к </w:t>
            </w:r>
            <w:r w:rsidRPr="00EF60E1">
              <w:rPr>
                <w:sz w:val="24"/>
                <w:szCs w:val="24"/>
              </w:rPr>
              <w:lastRenderedPageBreak/>
              <w:t>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71D8" w14:textId="77777777" w:rsidR="00694898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EF60E1" w14:paraId="4A07FA28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D15BF" w14:textId="77777777" w:rsidR="00694898" w:rsidRPr="00EF60E1" w:rsidRDefault="00694898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6"/>
              </w:rPr>
              <w:t>Модуль 6. Публично-правовое регулирование охраны окружающей среды</w:t>
            </w:r>
          </w:p>
        </w:tc>
      </w:tr>
      <w:tr w:rsidR="00694898" w:rsidRPr="00EF60E1" w14:paraId="5BEF183F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4AC18" w14:textId="77777777" w:rsidR="00694898" w:rsidRPr="00EF60E1" w:rsidRDefault="00694898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6"/>
              </w:rPr>
              <w:t>Публично-правовое регулирование охраны окружающей среды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ED35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F7F2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FC1F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2F8D1" w14:textId="77777777" w:rsidR="00694898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55AD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43C388F7" w14:textId="77777777" w:rsidR="00694898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3F6A51A2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 разработке и реализации правовых норм, экспертно-консультационной работе в сфере публично-правовых </w:t>
            </w:r>
            <w:r w:rsidRPr="00EF60E1">
              <w:rPr>
                <w:sz w:val="24"/>
                <w:szCs w:val="24"/>
              </w:rPr>
              <w:lastRenderedPageBreak/>
              <w:t>(государственно-правовых) отношений.</w:t>
            </w:r>
          </w:p>
          <w:p w14:paraId="6CCA8EE3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88EE8" w14:textId="77777777" w:rsidR="00694898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EF60E1" w14:paraId="5DEE7CE3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20B0A" w14:textId="77777777" w:rsidR="00694898" w:rsidRPr="00EF60E1" w:rsidRDefault="00694898" w:rsidP="002E567A">
            <w:pPr>
              <w:jc w:val="center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t>Модуль 7. Публично-правовое регулирование в экономической сфере</w:t>
            </w:r>
          </w:p>
        </w:tc>
      </w:tr>
      <w:tr w:rsidR="00694898" w:rsidRPr="00EF60E1" w14:paraId="545A43AF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9ECDB" w14:textId="77777777" w:rsidR="00694898" w:rsidRPr="00EF60E1" w:rsidRDefault="00694898" w:rsidP="002E567A">
            <w:pPr>
              <w:rPr>
                <w:sz w:val="24"/>
                <w:szCs w:val="24"/>
              </w:rPr>
            </w:pPr>
            <w:r w:rsidRPr="00EF60E1">
              <w:rPr>
                <w:sz w:val="24"/>
                <w:szCs w:val="26"/>
              </w:rPr>
              <w:t>Публично-правовое регулирование в экономической сфере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03F9C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2A66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86604" w14:textId="77777777" w:rsidR="00694898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94ED" w14:textId="77777777" w:rsidR="00694898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40A1C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3424AEFC" w14:textId="77777777" w:rsidR="00694898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7E59D914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 разработке и реализации правовых норм, </w:t>
            </w:r>
            <w:r w:rsidRPr="00EF60E1">
              <w:rPr>
                <w:sz w:val="24"/>
                <w:szCs w:val="24"/>
              </w:rPr>
              <w:lastRenderedPageBreak/>
              <w:t>экспертно-консультационной работе в сфере публично-правовых (государственно-правовых) отношений.</w:t>
            </w:r>
          </w:p>
          <w:p w14:paraId="57E9C4CF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00C72" w14:textId="77777777" w:rsidR="00694898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694898" w:rsidRPr="00EF60E1" w14:paraId="22FFD8F4" w14:textId="77777777" w:rsidTr="002E567A">
        <w:tc>
          <w:tcPr>
            <w:tcW w:w="95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7B59" w14:textId="77777777" w:rsidR="00694898" w:rsidRPr="00EF60E1" w:rsidRDefault="00694898" w:rsidP="002E567A">
            <w:pPr>
              <w:jc w:val="center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t>Модуль 8. Публично-правовое регулирование отношений в сфере труда и занятости населения</w:t>
            </w:r>
          </w:p>
        </w:tc>
      </w:tr>
      <w:tr w:rsidR="009E6203" w:rsidRPr="00EF60E1" w14:paraId="26D57B61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2D764" w14:textId="77777777" w:rsidR="009E6203" w:rsidRPr="00EF60E1" w:rsidRDefault="00694898" w:rsidP="002E567A">
            <w:pPr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6"/>
              </w:rPr>
              <w:t>Публично-правовое регулирование отношений в сфере труда и занятости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DED7F" w14:textId="77777777" w:rsidR="009E6203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F6A1" w14:textId="77777777" w:rsidR="009E6203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61FF" w14:textId="77777777" w:rsidR="009E6203" w:rsidRPr="00EF60E1" w:rsidRDefault="00BE124A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2F82" w14:textId="77777777" w:rsidR="009E6203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546BA" w14:textId="77777777" w:rsidR="004E3A8F" w:rsidRPr="00EF60E1" w:rsidRDefault="004E3A8F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7AB6FF65" w14:textId="77777777" w:rsidR="009E6203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</w:t>
            </w:r>
            <w:r w:rsidRPr="00EF60E1">
              <w:rPr>
                <w:sz w:val="24"/>
                <w:szCs w:val="24"/>
              </w:rPr>
              <w:lastRenderedPageBreak/>
              <w:t>правовых) наук.</w:t>
            </w:r>
          </w:p>
          <w:p w14:paraId="5970BDE0" w14:textId="77777777" w:rsidR="004E3A8F" w:rsidRPr="00EF60E1" w:rsidRDefault="004E3A8F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553121B3" w14:textId="77777777" w:rsidR="004E3A8F" w:rsidRPr="00EF60E1" w:rsidRDefault="004E3A8F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6BC5F" w14:textId="77777777" w:rsidR="009E6203" w:rsidRPr="00EF60E1" w:rsidRDefault="00EE7672" w:rsidP="002E567A">
            <w:pPr>
              <w:tabs>
                <w:tab w:val="left" w:pos="33"/>
              </w:tabs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</w:t>
            </w:r>
          </w:p>
        </w:tc>
      </w:tr>
      <w:tr w:rsidR="00EE7672" w:rsidRPr="00EF60E1" w14:paraId="0420B055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FD2C" w14:textId="77777777" w:rsidR="00EE7672" w:rsidRPr="00EF60E1" w:rsidRDefault="00EE7672" w:rsidP="002E567A">
            <w:pPr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F5F05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D1B15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4CD6B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96514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36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76A0" w14:textId="77777777" w:rsidR="00EE7672" w:rsidRPr="00EF60E1" w:rsidRDefault="00EE7672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683EA11A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</w:t>
            </w:r>
            <w:r w:rsidRPr="00EF60E1">
              <w:rPr>
                <w:sz w:val="24"/>
                <w:szCs w:val="24"/>
              </w:rPr>
              <w:lastRenderedPageBreak/>
              <w:t>й практики в области публично-правовых (государственно-правовых) наук.</w:t>
            </w:r>
          </w:p>
          <w:p w14:paraId="45B75F80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26D79169" w14:textId="77777777" w:rsidR="00EE7672" w:rsidRPr="00EF60E1" w:rsidRDefault="00EE7672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22FCE" w14:textId="77777777" w:rsidR="00EE7672" w:rsidRPr="00EF60E1" w:rsidRDefault="00EE7672" w:rsidP="002E567A">
            <w:pPr>
              <w:tabs>
                <w:tab w:val="left" w:pos="33"/>
              </w:tabs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Кандидатский экзамен</w:t>
            </w:r>
          </w:p>
        </w:tc>
      </w:tr>
      <w:tr w:rsidR="00EE7672" w:rsidRPr="00EF60E1" w14:paraId="1EFD198E" w14:textId="77777777" w:rsidTr="00EE767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4CB8" w14:textId="77777777" w:rsidR="00EE7672" w:rsidRPr="00EF60E1" w:rsidRDefault="00EE7672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Итого: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369D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03F8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2041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42B50" w14:textId="77777777" w:rsidR="00EE7672" w:rsidRPr="00EF60E1" w:rsidRDefault="00EE7672" w:rsidP="002E567A">
            <w:pPr>
              <w:jc w:val="center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360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E83C3" w14:textId="77777777" w:rsidR="00EE7672" w:rsidRPr="00EF60E1" w:rsidRDefault="00EE7672" w:rsidP="002E567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  <w:p w14:paraId="55A1B8AA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</w:t>
            </w:r>
            <w:r w:rsidRPr="00EF60E1">
              <w:rPr>
                <w:sz w:val="24"/>
                <w:szCs w:val="24"/>
              </w:rPr>
              <w:lastRenderedPageBreak/>
              <w:t>правового регулирования и правоприменительной практики в области публично-правовых (государственно-правовых) наук.</w:t>
            </w:r>
          </w:p>
          <w:p w14:paraId="38363005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  <w:p w14:paraId="11DCF6A0" w14:textId="77777777" w:rsidR="00EE7672" w:rsidRPr="00EF60E1" w:rsidRDefault="00EE7672" w:rsidP="002E567A">
            <w:pPr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E248D" w14:textId="77777777" w:rsidR="00EE7672" w:rsidRPr="00EF60E1" w:rsidRDefault="00EE7672" w:rsidP="002E567A">
            <w:pPr>
              <w:tabs>
                <w:tab w:val="left" w:pos="33"/>
              </w:tabs>
              <w:jc w:val="both"/>
              <w:rPr>
                <w:spacing w:val="-4"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lastRenderedPageBreak/>
              <w:t>Практическое задание, Кандидатский экзамен</w:t>
            </w:r>
          </w:p>
        </w:tc>
      </w:tr>
    </w:tbl>
    <w:p w14:paraId="6ECA1860" w14:textId="77777777" w:rsidR="001C1359" w:rsidRPr="00EF60E1" w:rsidRDefault="001C1359" w:rsidP="002E567A">
      <w:pPr>
        <w:shd w:val="clear" w:color="auto" w:fill="FFFFFF"/>
        <w:tabs>
          <w:tab w:val="left" w:pos="2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161921" w14:textId="77777777" w:rsidR="0050055D" w:rsidRPr="00EF60E1" w:rsidRDefault="0050055D" w:rsidP="0050055D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>4. УЧЕБНО-МЕТОДИЧЕСКОЕ ОБЕСПЕЧЕНИЕ САМОСТОЯТЕЛЬНОЙ РАБОТЫ ОБУЧАЮЩИХСЯ ПО ДИСЦИПЛИНЕ (МОДУЛЮ)</w:t>
      </w:r>
    </w:p>
    <w:p w14:paraId="1CCEE361" w14:textId="77777777" w:rsidR="001C1359" w:rsidRPr="00EF60E1" w:rsidRDefault="001C1359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Самостоятельная работа составляет </w:t>
      </w:r>
      <w:r w:rsidR="00EE7672" w:rsidRPr="00EF60E1">
        <w:rPr>
          <w:rFonts w:ascii="Times New Roman" w:hAnsi="Times New Roman" w:cs="Times New Roman"/>
          <w:sz w:val="24"/>
          <w:szCs w:val="24"/>
        </w:rPr>
        <w:t>204</w:t>
      </w:r>
      <w:r w:rsidRPr="00EF60E1">
        <w:rPr>
          <w:rFonts w:ascii="Times New Roman" w:hAnsi="Times New Roman" w:cs="Times New Roman"/>
          <w:sz w:val="24"/>
          <w:szCs w:val="24"/>
        </w:rPr>
        <w:t xml:space="preserve"> ч</w:t>
      </w:r>
      <w:r w:rsidR="0013476D" w:rsidRPr="00EF60E1">
        <w:rPr>
          <w:rFonts w:ascii="Times New Roman" w:hAnsi="Times New Roman" w:cs="Times New Roman"/>
          <w:sz w:val="24"/>
          <w:szCs w:val="24"/>
        </w:rPr>
        <w:t>.</w:t>
      </w:r>
      <w:r w:rsidRPr="00EF60E1">
        <w:rPr>
          <w:rFonts w:ascii="Times New Roman" w:hAnsi="Times New Roman" w:cs="Times New Roman"/>
          <w:sz w:val="24"/>
          <w:szCs w:val="24"/>
        </w:rPr>
        <w:t xml:space="preserve"> (</w:t>
      </w:r>
      <w:r w:rsidR="00EE7672" w:rsidRPr="00EF60E1">
        <w:rPr>
          <w:rFonts w:ascii="Times New Roman" w:hAnsi="Times New Roman" w:cs="Times New Roman"/>
          <w:sz w:val="24"/>
          <w:szCs w:val="24"/>
        </w:rPr>
        <w:t>5,67</w:t>
      </w:r>
      <w:r w:rsidRPr="00EF60E1">
        <w:rPr>
          <w:rFonts w:ascii="Times New Roman" w:hAnsi="Times New Roman" w:cs="Times New Roman"/>
          <w:sz w:val="24"/>
          <w:szCs w:val="24"/>
        </w:rPr>
        <w:t>)ЗЕ</w:t>
      </w:r>
    </w:p>
    <w:p w14:paraId="47F5B24A" w14:textId="77777777" w:rsidR="00B86207" w:rsidRPr="00EF60E1" w:rsidRDefault="00B86207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322" w:type="dxa"/>
        <w:tblLayout w:type="fixed"/>
        <w:tblLook w:val="04A0" w:firstRow="1" w:lastRow="0" w:firstColumn="1" w:lastColumn="0" w:noHBand="0" w:noVBand="1"/>
      </w:tblPr>
      <w:tblGrid>
        <w:gridCol w:w="1526"/>
        <w:gridCol w:w="2410"/>
        <w:gridCol w:w="1134"/>
        <w:gridCol w:w="4252"/>
      </w:tblGrid>
      <w:tr w:rsidR="001C1359" w:rsidRPr="00EF60E1" w14:paraId="645F022E" w14:textId="77777777" w:rsidTr="007F597F">
        <w:tc>
          <w:tcPr>
            <w:tcW w:w="1526" w:type="dxa"/>
          </w:tcPr>
          <w:p w14:paraId="37C5A79C" w14:textId="77777777" w:rsidR="001C1359" w:rsidRPr="00EF60E1" w:rsidRDefault="001C1359" w:rsidP="002E567A">
            <w:pPr>
              <w:jc w:val="center"/>
              <w:rPr>
                <w:iCs/>
                <w:sz w:val="24"/>
                <w:szCs w:val="24"/>
              </w:rPr>
            </w:pPr>
          </w:p>
          <w:p w14:paraId="34BBE6A3" w14:textId="77777777" w:rsidR="001C1359" w:rsidRPr="00EF60E1" w:rsidRDefault="001C1359" w:rsidP="002E567A">
            <w:pPr>
              <w:jc w:val="center"/>
              <w:rPr>
                <w:iCs/>
                <w:sz w:val="24"/>
                <w:szCs w:val="24"/>
              </w:rPr>
            </w:pPr>
            <w:r w:rsidRPr="00EF60E1">
              <w:rPr>
                <w:iCs/>
                <w:sz w:val="24"/>
                <w:szCs w:val="24"/>
              </w:rPr>
              <w:t>Вид работы</w:t>
            </w:r>
          </w:p>
        </w:tc>
        <w:tc>
          <w:tcPr>
            <w:tcW w:w="2410" w:type="dxa"/>
          </w:tcPr>
          <w:p w14:paraId="278BC253" w14:textId="77777777" w:rsidR="001C1359" w:rsidRPr="00EF60E1" w:rsidRDefault="001C1359" w:rsidP="002E567A">
            <w:pPr>
              <w:jc w:val="center"/>
              <w:rPr>
                <w:iCs/>
                <w:sz w:val="24"/>
                <w:szCs w:val="24"/>
              </w:rPr>
            </w:pPr>
            <w:r w:rsidRPr="00EF60E1">
              <w:rPr>
                <w:iCs/>
                <w:sz w:val="24"/>
                <w:szCs w:val="24"/>
              </w:rPr>
              <w:t>Содержание(перечень вопросов)</w:t>
            </w:r>
          </w:p>
        </w:tc>
        <w:tc>
          <w:tcPr>
            <w:tcW w:w="1134" w:type="dxa"/>
          </w:tcPr>
          <w:p w14:paraId="37AAAC17" w14:textId="77777777" w:rsidR="001C1359" w:rsidRPr="00EF60E1" w:rsidRDefault="001C1359" w:rsidP="002E567A">
            <w:pPr>
              <w:jc w:val="center"/>
              <w:rPr>
                <w:iCs/>
                <w:sz w:val="24"/>
                <w:szCs w:val="24"/>
              </w:rPr>
            </w:pPr>
            <w:r w:rsidRPr="00EF60E1">
              <w:rPr>
                <w:iCs/>
                <w:sz w:val="24"/>
                <w:szCs w:val="24"/>
              </w:rPr>
              <w:t>Трудоемкость, час. (ЗЕ)</w:t>
            </w:r>
          </w:p>
        </w:tc>
        <w:tc>
          <w:tcPr>
            <w:tcW w:w="4252" w:type="dxa"/>
          </w:tcPr>
          <w:p w14:paraId="2998C234" w14:textId="77777777" w:rsidR="001C1359" w:rsidRPr="00EF60E1" w:rsidRDefault="001C1359" w:rsidP="007F597F">
            <w:pPr>
              <w:jc w:val="center"/>
              <w:rPr>
                <w:iCs/>
                <w:sz w:val="24"/>
                <w:szCs w:val="24"/>
              </w:rPr>
            </w:pPr>
            <w:r w:rsidRPr="00EF60E1">
              <w:rPr>
                <w:spacing w:val="-4"/>
                <w:sz w:val="24"/>
                <w:szCs w:val="24"/>
              </w:rPr>
              <w:t>Рекомендации</w:t>
            </w:r>
          </w:p>
        </w:tc>
      </w:tr>
      <w:tr w:rsidR="001C1359" w:rsidRPr="00EF60E1" w14:paraId="4C7156B6" w14:textId="77777777" w:rsidTr="007F597F">
        <w:trPr>
          <w:trHeight w:val="276"/>
        </w:trPr>
        <w:tc>
          <w:tcPr>
            <w:tcW w:w="1526" w:type="dxa"/>
          </w:tcPr>
          <w:p w14:paraId="2BE38EE1" w14:textId="77777777" w:rsidR="001C1359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Самостоятельное изучение вопросов</w:t>
            </w:r>
          </w:p>
        </w:tc>
        <w:tc>
          <w:tcPr>
            <w:tcW w:w="2410" w:type="dxa"/>
          </w:tcPr>
          <w:p w14:paraId="53ED245B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Публично-правовые науки: система, предмет, методология, история развития. Правовая природа публичной власти и </w:t>
            </w:r>
            <w:r w:rsidRPr="00EF60E1">
              <w:rPr>
                <w:sz w:val="24"/>
                <w:szCs w:val="24"/>
              </w:rPr>
              <w:lastRenderedPageBreak/>
              <w:t>правовое регулирование ее осуществления. Система публичной власти. Организация публичной власти и публичного управления. Институты публичной власти и публичного управления. Публичная власть и гражданское общество.</w:t>
            </w:r>
          </w:p>
          <w:p w14:paraId="4B989000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Публичное право: понятие, предмет, метод, принципы, функции, система. Соотношение публично-правового и частноправового регулирования.</w:t>
            </w:r>
          </w:p>
          <w:p w14:paraId="36D91AC8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Теория и практика конституции и конституционализма. История конституционного развития. Основные права, свободы и обязанности человека и гражданина, их гарантии, пределы осуществления, допустимые ограничения и механизмы защиты. Правовая природа непосредственной и представительной демократии, правовые механизмы реализации соответствующих политических режимов. Глава государства, парламент, правительство и суды в системе разделения властей. </w:t>
            </w:r>
            <w:r w:rsidRPr="00EF60E1">
              <w:rPr>
                <w:sz w:val="24"/>
                <w:szCs w:val="24"/>
              </w:rPr>
              <w:lastRenderedPageBreak/>
              <w:t xml:space="preserve">Государственное и пространственно-правовое устройство. Конституционные споры, конституционный судебный процесс. </w:t>
            </w:r>
          </w:p>
          <w:p w14:paraId="41E528C6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Судебная система. Судоустройство. Правовой статус судей. Прокуратура в системе публичной власти.</w:t>
            </w:r>
          </w:p>
          <w:p w14:paraId="0F59FDAA" w14:textId="77777777" w:rsidR="001C1359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Государственная и муниципальная служба.</w:t>
            </w:r>
          </w:p>
        </w:tc>
        <w:tc>
          <w:tcPr>
            <w:tcW w:w="1134" w:type="dxa"/>
          </w:tcPr>
          <w:p w14:paraId="0A650C0C" w14:textId="77777777" w:rsidR="001C1359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0,72</w:t>
            </w:r>
          </w:p>
        </w:tc>
        <w:tc>
          <w:tcPr>
            <w:tcW w:w="4252" w:type="dxa"/>
          </w:tcPr>
          <w:p w14:paraId="618BDF0E" w14:textId="77777777" w:rsidR="007F597F" w:rsidRPr="00EF60E1" w:rsidRDefault="007F597F" w:rsidP="007F597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Литература</w:t>
            </w:r>
          </w:p>
          <w:p w14:paraId="4DF90CDA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1. </w:t>
            </w:r>
            <w:proofErr w:type="spellStart"/>
            <w:r w:rsidRPr="00EF60E1">
              <w:rPr>
                <w:sz w:val="24"/>
                <w:szCs w:val="24"/>
              </w:rPr>
              <w:t>Пиголкин</w:t>
            </w:r>
            <w:proofErr w:type="spellEnd"/>
            <w:r w:rsidRPr="00EF60E1">
              <w:rPr>
                <w:sz w:val="24"/>
                <w:szCs w:val="24"/>
              </w:rPr>
              <w:t>, А. С.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Теория государства и права : учебник для вузов / А. С. </w:t>
            </w:r>
            <w:proofErr w:type="spellStart"/>
            <w:r w:rsidRPr="00EF60E1">
              <w:rPr>
                <w:sz w:val="24"/>
                <w:szCs w:val="24"/>
              </w:rPr>
              <w:t>Пиголкин</w:t>
            </w:r>
            <w:proofErr w:type="spellEnd"/>
            <w:r w:rsidRPr="00EF60E1">
              <w:rPr>
                <w:sz w:val="24"/>
                <w:szCs w:val="24"/>
              </w:rPr>
              <w:t>, А. Н. </w:t>
            </w:r>
            <w:proofErr w:type="spellStart"/>
            <w:r w:rsidRPr="00EF60E1">
              <w:rPr>
                <w:sz w:val="24"/>
                <w:szCs w:val="24"/>
              </w:rPr>
              <w:t>Головистикова</w:t>
            </w:r>
            <w:proofErr w:type="spellEnd"/>
            <w:r w:rsidRPr="00EF60E1">
              <w:rPr>
                <w:sz w:val="24"/>
                <w:szCs w:val="24"/>
              </w:rPr>
              <w:t>, Ю. А. Дмитриев ; под редакцией А. С. </w:t>
            </w:r>
            <w:proofErr w:type="spellStart"/>
            <w:r w:rsidRPr="00EF60E1">
              <w:rPr>
                <w:sz w:val="24"/>
                <w:szCs w:val="24"/>
              </w:rPr>
              <w:t>Пиголкина</w:t>
            </w:r>
            <w:proofErr w:type="spellEnd"/>
            <w:r w:rsidRPr="00EF60E1">
              <w:rPr>
                <w:sz w:val="24"/>
                <w:szCs w:val="24"/>
              </w:rPr>
              <w:t xml:space="preserve">, Ю. А. Дмитриева. – </w:t>
            </w:r>
            <w:r w:rsidRPr="00EF60E1">
              <w:rPr>
                <w:sz w:val="24"/>
                <w:szCs w:val="24"/>
              </w:rPr>
              <w:lastRenderedPageBreak/>
              <w:t xml:space="preserve">4-е изд., перераб. и доп. – Москва 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516 с. – (Высшее образование). – ISBN 978-5-534-01323-8. – 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https://urait.ru/bcode/488563 (дата обращения: 28.10.2022).</w:t>
            </w:r>
          </w:p>
          <w:p w14:paraId="666EEF32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2. Теория государства и права : учебник для вузов / В. К. Бабаев [и др.] ; под редакцией В. К. Бабаева. – 4-е изд., перераб. и доп. – Москва 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582 с. – (Высшее образование). – ISBN 978-5-534-12003-5. – 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https://urait.ru/bcode/488670 (дата обращения: 28.10.2022).</w:t>
            </w:r>
          </w:p>
          <w:p w14:paraId="48DB2F80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3. Михайлов, А. М.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Юридическая доктрина и правовая идеология : монография / А. М. Михайлов. – Москва 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711 с. – (Актуальные монографии). – ISBN 978-5-534-15319-4. – 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https://urait.ru/bcode/488392 (дата обращения: 28.10.2022).</w:t>
            </w:r>
          </w:p>
          <w:p w14:paraId="1BBA0F47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4. Кучин, М. В.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Судебное нормотворчество: концептуальные основы : монография / М. В. Кучин. – Москва 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275 с. – (Актуальные монографии). – ISBN 978-5-534-08293-7. – 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https://urait.ru/bcode/494576 (дата обращения: 28.10.2022).</w:t>
            </w:r>
          </w:p>
          <w:p w14:paraId="4BE8DF19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5. Серегин, А. В.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Сравнительное правоведение (мир правовых семей) : учебник для вузов / А. В. Серегин. – Москва 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363 с. – (Высшее образование). – ISBN 978-5-534-13237-3. – 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https://urait.ru/bcode/496542 (дата обращения: 28.10.2022).</w:t>
            </w:r>
          </w:p>
          <w:p w14:paraId="3FC3A6C9" w14:textId="77777777" w:rsidR="007F597F" w:rsidRPr="00EF60E1" w:rsidRDefault="007F597F" w:rsidP="007F597F">
            <w:pPr>
              <w:ind w:firstLine="851"/>
              <w:jc w:val="both"/>
              <w:rPr>
                <w:bCs/>
                <w:sz w:val="24"/>
                <w:szCs w:val="24"/>
              </w:rPr>
            </w:pPr>
          </w:p>
          <w:p w14:paraId="4FE24BA7" w14:textId="77777777" w:rsidR="007F597F" w:rsidRPr="00EF60E1" w:rsidRDefault="007F597F" w:rsidP="007F597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Рекомендуемые нормативные правовые акты</w:t>
            </w:r>
          </w:p>
          <w:p w14:paraId="377D2F51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Конституция Российской Федерации [Электронный ресурс] : принята всенародным голосованием 12 декабря 1993 г.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588D149C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Об Уполномоченном по правам человека в Российской Федерации [Электронный ресурс] : Федеральный конституционный закон от 26 февраля 1997 г. № 1-ФКЗ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75C8AE0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референдуме Российской Федерации [Электронный ресурс] : Федеральный конституционный закон от 28 июня 2004 г. № 5-ФКЗ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44883EC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О Правительстве Российской Федерации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[Электронный ресурс] : Федеральный конституционный закон от 06 ноября 2020 г. № 4-ФКЗ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1CF9D8B1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rFonts w:eastAsia="Calibri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праве граждан Российской Федерации на свободу передвижения, выбор места пребывания и жительства в пределах Российской Федерации [Электронный ресурс] : Закон Российской Федерации от 25 июня 1993 г. № 5242-1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7FABDC4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государственной тайне [Электронный ресурс] : Закон Российской Федерации от 21 июля 1993 г. № 5485-1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94EDC46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 xml:space="preserve">Об общественных объединениях [Электронный ресурс] : Федеральный закон от 19 мая 1995 г. № 82-ФЗ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51653BA0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Об обеспечении конституционных прав граждан Российской Федерации избирать и быть избранными в органы местного самоуправления [Электронный ресурс] : Федеральный закон от 26 ноября 1996 г. № 138-ФЗ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3AD4CEE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свободе совести и о религиозных объединениях [Электронный ресурс] : Федеральный закон от 26 сентября 1997 г. № 125-ФЗ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1A6D1E34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политических партиях [Электронный ресурс] : Федеральный закон от 11 июля 2001 г. № 95-ФЗ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672C7F43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гражданстве Российской Федерации [Электронный ресурс] : Федеральный закон от 31 мая 2002 г. № 62-ФЗ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11B2D65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Об основных гарантиях избирательных прав и права на участие в референдуме граждан Российской Федерации [Электронный ресурс] : Федеральный закон от 12 июня 2002 г. № 67-ФЗ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AA93F6C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Об альтернативной гражданской службе [Электронный ресурс] : Федеральный закон от 25 июля 2002 г. № 113-ФЗ // Справочно-</w:t>
            </w:r>
            <w:r w:rsidRPr="00EF60E1">
              <w:rPr>
                <w:sz w:val="24"/>
                <w:szCs w:val="24"/>
              </w:rPr>
              <w:lastRenderedPageBreak/>
              <w:t xml:space="preserve">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49F31A3B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правовом положении иностранных граждан в Российской Федерации [Электронный ресурс] : Федеральный закон от 25 июля 2002 г. № 115-ФЗ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E4216FD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выборах Президента Российской Федерации [Электронный ресурс] : Федеральный закон от 10 января 2003 г. № 19-ФЗ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18789B50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государственном языке Российской Федерации [Электронный ресурс] : Федеральный закон от 01 июня 2005 г. № 53-ФЗ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65EB16C4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порядке рассмотрения обращений граждан Российской Федерации [Электронный ресурс] : Федеральный закон от 02 мая 2006 г. № 59-ФЗ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6D53AB8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персональных данных [Электронный ресурс] : Федеральный закон от 27 июля 2006 г.№ 152-ФЗ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D3A4C55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организации (в иностранном государстве) Электронный ресурс] : Федеральный закон от 23 июня 2016 г. № 186-ФЗ // Справочно-правовая система </w:t>
            </w:r>
            <w:r w:rsidR="00ED12D9" w:rsidRPr="00EF60E1">
              <w:rPr>
                <w:sz w:val="24"/>
                <w:szCs w:val="24"/>
              </w:rPr>
              <w:lastRenderedPageBreak/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08F2828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 [Электронный ресурс] : Указ Президента Российской Федерации от 23 мая 1996 г. № 763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F0440C1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системе и структуре федеральных органов исполнительной власти [Электронный ресурс] :Указ Президента РФ от 09.03.2004 N 314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134E4C3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структуре федеральных органов исполнительной власти [Электронный ресурс] : Указ Президента Российской Федерации от 15 мая 2018 № 215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5538D81B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структуре федеральных органов исполнительной власти [Электронный ресурс] : Указ Президента Российской Федерации от 21 января 2020 г. № 21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0C75C0A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Регламенте Правительства Российской Федерации и Положении об Аппарате Правительства Российской Федерации [Электронный ресурс] : Постановление Правительства Российской Федерации от 01 июня 2004 г. № 260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B22ADB7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назначении выборов </w:t>
            </w:r>
            <w:r w:rsidRPr="00EF60E1">
              <w:rPr>
                <w:sz w:val="24"/>
                <w:szCs w:val="24"/>
              </w:rPr>
              <w:lastRenderedPageBreak/>
              <w:t xml:space="preserve">Президента Российской Федерации [Электронный ресурс] : Постановление Совета Федерации от 15 декабря 2017 года № 528-СФ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C6F4D9F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По делу о толковании положений статей 91 и 92 (часть 2) Конституции Российской Федерации о досрочном прекращении полномочий Президента Российской Федерации в случае стойкой неспособности по состоянию здоровья осуществлять принадлежащие ему полномочия [Электронный ресурс] : Постановление Конституционного Суда Российской Федерации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от 11 июля 2000 г. № 12-П//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. – Режим доступа: локальный. – Дата обновления 01.11.2022. </w:t>
            </w:r>
          </w:p>
          <w:p w14:paraId="5501DA27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По делу о толковании положений части 4 статьи 111 Конституции Российской Федерации [Электронный ресурс] : Постановление Конституционного Суда РФ от 11 декабря 1998 г. № 28-П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431ADAB7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По делу о толковании статей 84 (пункт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б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), 99 (части 1, 2 и 4) и 109 (часть 1) Конституции Российской Федерации [Электронный ресурс] : Постановление Конституционного Суда Российской Федерации от 11 ноября 1999 г. № 15-П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845826F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По делу о толковании положений статьи 92 (части 2 и 3) Конституции Российской Федерации [Электронный ресурс] :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Постановление Конституционного Суда Российской Федерации от 6 июля 1999 г. N 10-П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. – </w:t>
            </w:r>
            <w:r w:rsidRPr="00EF60E1">
              <w:rPr>
                <w:sz w:val="24"/>
                <w:szCs w:val="24"/>
              </w:rPr>
              <w:lastRenderedPageBreak/>
              <w:t>Режим доступа: локальный. – Дата обновления 01.11.2022.</w:t>
            </w:r>
          </w:p>
          <w:p w14:paraId="1DA9C201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По делу о толковании статей 71 (пункт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г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), 76 (часть 1) и 112 (часть 1) Конституции Российской Федерации [Электронный ресурс] :Постановление Конституционного Суда РФ от 27 января 1999 г. № 2-П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14846693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По делу о толковании положений статьи 92 (части 2 и 3) Конституции Российской Федерации [Электронный ресурс] : Постановление Конституционного Суда РФ от 6 июля 1999 г. № 10-П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65FD072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порядке опубликования и вступления в силу федеральных конституционных законов, федеральных законов, актов палат Федерального Собрания [Электронный ресурс] : Федеральный закон от 14 июня 1994 г. № 5-ФЗ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14CC845A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выборах депутатов Государственной Думы Федерального Собрания Российской Федерации Федеральный закон от 22 февраля 2014 г. № 20-ФЗ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4FE297F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статусе члена Совета Федерации и статусе депутата Государственной Думы Федерального Собрания Российской Федерации [Электронный ресурс] : Федеральный закон от 8 мая 1994 г. № 3-ФЗ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58A947A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порядке </w:t>
            </w:r>
            <w:r w:rsidRPr="00EF60E1">
              <w:rPr>
                <w:sz w:val="24"/>
                <w:szCs w:val="24"/>
              </w:rPr>
              <w:lastRenderedPageBreak/>
              <w:t xml:space="preserve">формирования Совета Федерации Федерального Собрания Российской Федерации [Электронный ресурс] : Федеральный закон от 03 декабря 2012 г. № 229-ФЗ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506ECDA8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Регламенте Государственной Думы Федерального Собрания Российской Федерации [Электронный ресурс] : Постановление Государственной Думы Федерального Собрания Российской Федерации от 22 января 1998 г. № 2134-II ГД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45D48EDB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Регламенте Совета Федерации Федерального Собрания Российской Федерации [Электронный ресурс] : Постановление Совета Федерации Федерального Собрания Российской Федерации от 30 января 2002 г. № 33-СФ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67945D2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По делу о толковании отдельных положений статьи 107 Конституции Российской Федерации [Электронный ресурс] : Постановление Конституционного Суда Российской Федерации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от 22 апреля 1996 г. № 10-П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5785018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По делу о толковании части 4 статьи 105 и статьи 106 Конституции Российской Федерации [Электронный ресурс] :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Постановление Конституционного Суда Российской Федерации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от 23 марта 1995 г. № 1-П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3A59B83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По делу о толковании статей 103 (часть 3), 105 (части 2 и 5), </w:t>
            </w:r>
            <w:r w:rsidRPr="00EF60E1">
              <w:rPr>
                <w:sz w:val="24"/>
                <w:szCs w:val="24"/>
              </w:rPr>
              <w:lastRenderedPageBreak/>
              <w:t>107 (часть 3), 108 (часть 2), 117 (часть 3) и 135 (часть 2) Конституции Российской Федерации [Электронный ресурс] : Постановление Конституционного Суда Российской Федерации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от 12 апреля 1995 г. № 2-П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34BAE8F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Конституционном Суде Российской Федерации [Электронный ресурс] : Федеральный конституционный закон от 21 июля 1994 г. № 1-ФКЗ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9745FBE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Об арбитражных судах в Российской Федерации [Электронный ресурс] : Федеральный конституционный закон от 28 апреля 1995 г. № 1-ФКЗ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089D3E9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Верховном Суде Российской Федерации [Электронный ресурс] : Федеральный конституционный закон от 5 февраля 2014 г. № 3-ФКЗ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72939451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судебной системе Российской Федерации [Электронный ресурс] : Федеральный конституционный закон от 31 декабря 1996 г. № 1-ФКЗ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2ADDF3D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военных судах Российской Федерации [Электронный ресурс] : Федеральный конституционный закон от 23 июня 1999 г. № 1-ФКЗ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0359EBB9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Дисциплинарном судебном присутствии [Электронный </w:t>
            </w:r>
            <w:r w:rsidRPr="00EF60E1">
              <w:rPr>
                <w:sz w:val="24"/>
                <w:szCs w:val="24"/>
              </w:rPr>
              <w:lastRenderedPageBreak/>
              <w:t xml:space="preserve">ресурс] : Федеральный конституционный закон от 9 ноября 2009 г. № 4-ФКЗ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BB4D367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судах общей юрисдикции в Российской Федерации [Электронный ресурс] : Федеральный конституционный закон от 07 февраля 2011 г. № 1-ФКЗ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531EDCED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статусе судей в Российской Федерации [Электронный ресурс] : Закон Российской Федерации от 26 июня 1992 г. № 3132-I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620E4703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мировых судьях в Российской Федерации [Электронный ресурс] : Федеральный закон от 17 декабря 1998 г. № 188-ФЗ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58C732E7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прокуратуре Российской Федерации [Электронный ресурс] : Федеральный закон от 17 января 1992 № 2202-1//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6CF8A893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Об арбитражных заседателях арбитражных судов субъектов Российской Федерации [Электронный ресурс] : Федеральный закон от 30 мая 2001 г. № 70-ФЗ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1A67F562" w14:textId="77777777" w:rsidR="007F597F" w:rsidRPr="00EF60E1" w:rsidRDefault="007F597F" w:rsidP="007F597F">
            <w:pPr>
              <w:pStyle w:val="a3"/>
              <w:numPr>
                <w:ilvl w:val="0"/>
                <w:numId w:val="15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присяжных заседателях федеральных судов общей юрисдикции в Российской Федерации [Электронный ресурс] : Федеральный закон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О присяжных заседателях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 – Федеральный закон от 20 августа 2004 </w:t>
            </w:r>
            <w:r w:rsidRPr="00EF60E1">
              <w:rPr>
                <w:sz w:val="24"/>
                <w:szCs w:val="24"/>
              </w:rPr>
              <w:lastRenderedPageBreak/>
              <w:t xml:space="preserve">г. № 113-ФЗ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213D6C52" w14:textId="77777777" w:rsidR="001C1359" w:rsidRPr="00EF60E1" w:rsidRDefault="007F597F" w:rsidP="007F597F">
            <w:pPr>
              <w:pStyle w:val="a3"/>
              <w:numPr>
                <w:ilvl w:val="0"/>
                <w:numId w:val="15"/>
              </w:numPr>
              <w:overflowPunct/>
              <w:autoSpaceDE/>
              <w:autoSpaceDN/>
              <w:adjustRightInd/>
              <w:ind w:left="0" w:firstLine="851"/>
              <w:jc w:val="both"/>
              <w:textAlignment w:val="auto"/>
              <w:rPr>
                <w:rFonts w:cstheme="minorBidi"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По делу о толковании отдельных положений статей 125, 126 и 127 Конституции Российской Федерации [Электронный ресурс] :Постановление Конституционного Суда Российской Федерации от 16 июня 1998 г. № 19-П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</w:tc>
      </w:tr>
      <w:tr w:rsidR="00EE7672" w:rsidRPr="00EF60E1" w14:paraId="79B04A03" w14:textId="77777777" w:rsidTr="007F597F">
        <w:trPr>
          <w:trHeight w:val="276"/>
        </w:trPr>
        <w:tc>
          <w:tcPr>
            <w:tcW w:w="1526" w:type="dxa"/>
          </w:tcPr>
          <w:p w14:paraId="3318648D" w14:textId="77777777" w:rsidR="00EE7672" w:rsidRPr="00EF60E1" w:rsidRDefault="002E567A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410" w:type="dxa"/>
          </w:tcPr>
          <w:p w14:paraId="49D6464B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Правовое регулирование правоохранительной и правозащитной деятельности. Публично-правовой механизм обеспечения безопасности личности, общества и государства.</w:t>
            </w:r>
          </w:p>
        </w:tc>
        <w:tc>
          <w:tcPr>
            <w:tcW w:w="1134" w:type="dxa"/>
          </w:tcPr>
          <w:p w14:paraId="3C53999E" w14:textId="77777777" w:rsidR="00EE7672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0,72</w:t>
            </w:r>
          </w:p>
        </w:tc>
        <w:tc>
          <w:tcPr>
            <w:tcW w:w="4252" w:type="dxa"/>
          </w:tcPr>
          <w:p w14:paraId="6E390B3A" w14:textId="77777777" w:rsidR="007F597F" w:rsidRPr="00EF60E1" w:rsidRDefault="007F597F" w:rsidP="007F597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Литература:</w:t>
            </w:r>
          </w:p>
          <w:p w14:paraId="1D709F31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1. Административное право России : учебник и практикум для вузов / А. И. Стахов [и др.] ; под редакцией А. И. Стахова, П. И. Кононова.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3-е изд., перераб. и доп.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Москва 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>, 2022.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484 с.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(Высшее образование).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ISBN 978-5-534-13088-1.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URL: https://urait.ru/bcode/498862 (дата обращения: 27.10.2022).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0497DCAB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2. Вишнякова, А. С.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Административное право. Практикум : учебное пособие для вузов / А. С. Вишнякова, А. Б. Агапов ; под редакцией А. Б. Агапова.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Москва 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>, 2022.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298 с.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(Высшее образование).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ISBN 978-5-534-01112-8.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URL: https://urait.ru/bcode/489907 (дата обращения: 27.10.2022).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50F932A2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3. Конин, Н. М.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Административное право : учебник для вузов / Н. М. Конин, Е. И. </w:t>
            </w:r>
            <w:proofErr w:type="spellStart"/>
            <w:r w:rsidRPr="00EF60E1">
              <w:rPr>
                <w:sz w:val="24"/>
                <w:szCs w:val="24"/>
              </w:rPr>
              <w:t>Маторина</w:t>
            </w:r>
            <w:proofErr w:type="spellEnd"/>
            <w:r w:rsidRPr="00EF60E1">
              <w:rPr>
                <w:sz w:val="24"/>
                <w:szCs w:val="24"/>
              </w:rPr>
              <w:t>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6-е изд., перераб. и доп.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Москва 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>, 2022.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431 с.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(Высшее образование).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ISBN 978-5-534-09972-0.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Текст : </w:t>
            </w:r>
            <w:r w:rsidRPr="00EF60E1">
              <w:rPr>
                <w:sz w:val="24"/>
                <w:szCs w:val="24"/>
              </w:rPr>
              <w:lastRenderedPageBreak/>
              <w:t xml:space="preserve">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URL: https://urait.ru/bcode/489120 (дата обращения: 27.10.2022).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031858A2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4. Осинцев, Д. В.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Административное право : учебник для вузов / Д. В. Осинцев.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5-е изд., </w:t>
            </w:r>
            <w:proofErr w:type="spellStart"/>
            <w:r w:rsidRPr="00EF60E1">
              <w:rPr>
                <w:sz w:val="24"/>
                <w:szCs w:val="24"/>
              </w:rPr>
              <w:t>испр</w:t>
            </w:r>
            <w:proofErr w:type="spellEnd"/>
            <w:r w:rsidRPr="00EF60E1">
              <w:rPr>
                <w:sz w:val="24"/>
                <w:szCs w:val="24"/>
              </w:rPr>
              <w:t>. и доп.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Москва 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>, 2022.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617 с.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(Высшее образование).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ISBN 978-5-534-15603-4.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URL: https://urait.ru/bcode/509160 (дата обращения: 27.10.2022).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580CE1EB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5. Попова, Н. Ф.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Административное право : учебник и практикум для вузов / Н. Ф. Попова.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5-е изд., </w:t>
            </w:r>
            <w:proofErr w:type="spellStart"/>
            <w:r w:rsidRPr="00EF60E1">
              <w:rPr>
                <w:sz w:val="24"/>
                <w:szCs w:val="24"/>
              </w:rPr>
              <w:t>испр</w:t>
            </w:r>
            <w:proofErr w:type="spellEnd"/>
            <w:r w:rsidRPr="00EF60E1">
              <w:rPr>
                <w:sz w:val="24"/>
                <w:szCs w:val="24"/>
              </w:rPr>
              <w:t>. и доп.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Москва 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>, 2022.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333 с.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(Высшее образование).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>ISBN 978-5-534-13620-3.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</w:t>
            </w:r>
            <w:r w:rsidR="008B59A3" w:rsidRPr="00EF60E1">
              <w:rPr>
                <w:sz w:val="24"/>
                <w:szCs w:val="24"/>
              </w:rPr>
              <w:t xml:space="preserve"> – </w:t>
            </w:r>
            <w:r w:rsidRPr="00EF60E1">
              <w:rPr>
                <w:sz w:val="24"/>
                <w:szCs w:val="24"/>
              </w:rPr>
              <w:t xml:space="preserve">URL: https://urait.ru/bcode/489885 (дата обращения: 27.10.2022).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0143CE84" w14:textId="77777777" w:rsidR="007F597F" w:rsidRPr="00EF60E1" w:rsidRDefault="007F597F" w:rsidP="007F597F">
            <w:pPr>
              <w:jc w:val="both"/>
              <w:rPr>
                <w:sz w:val="24"/>
                <w:szCs w:val="24"/>
              </w:rPr>
            </w:pPr>
          </w:p>
          <w:p w14:paraId="215655C7" w14:textId="77777777" w:rsidR="007F597F" w:rsidRPr="00EF60E1" w:rsidRDefault="007F597F" w:rsidP="007F597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Рекомендуемые нормативные правовые акты:</w:t>
            </w:r>
          </w:p>
          <w:p w14:paraId="08257323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1.</w:t>
            </w:r>
            <w:r w:rsidRPr="00EF60E1">
              <w:rPr>
                <w:sz w:val="24"/>
                <w:szCs w:val="24"/>
              </w:rPr>
              <w:tab/>
              <w:t xml:space="preserve">Конституция Российской Федерации: принята всенародным голосованием 12.12.1993 с изменениями, одобренными в ходе общероссийского голосования 01.07.2020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1FBEBB67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2.</w:t>
            </w:r>
            <w:r w:rsidRPr="00EF60E1">
              <w:rPr>
                <w:sz w:val="24"/>
                <w:szCs w:val="24"/>
              </w:rPr>
              <w:tab/>
              <w:t xml:space="preserve">О военном положении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30 января 2002 г. № 1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. – Режим доступа : локальный. </w:t>
            </w:r>
            <w:r w:rsidRPr="00EF60E1">
              <w:rPr>
                <w:sz w:val="24"/>
                <w:szCs w:val="24"/>
              </w:rPr>
              <w:lastRenderedPageBreak/>
              <w:t>– Дата обращения: 01.11.2022.</w:t>
            </w:r>
          </w:p>
          <w:p w14:paraId="73282AA8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3.</w:t>
            </w:r>
            <w:r w:rsidRPr="00EF60E1">
              <w:rPr>
                <w:sz w:val="24"/>
                <w:szCs w:val="24"/>
              </w:rPr>
              <w:tab/>
              <w:t xml:space="preserve">О военных судах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23 июня 1999 г. № 1 –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66F9551E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4.</w:t>
            </w:r>
            <w:r w:rsidRPr="00EF60E1">
              <w:rPr>
                <w:sz w:val="24"/>
                <w:szCs w:val="24"/>
              </w:rPr>
              <w:tab/>
              <w:t xml:space="preserve">О Конституционном Суде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21 июля 1994 г. № 1 –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06435FA8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5.</w:t>
            </w:r>
            <w:r w:rsidRPr="00EF60E1">
              <w:rPr>
                <w:sz w:val="24"/>
                <w:szCs w:val="24"/>
              </w:rPr>
              <w:tab/>
              <w:t xml:space="preserve">О Правительстве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6 ноября 2020 г. № 4 –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61B957E4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6.</w:t>
            </w:r>
            <w:r w:rsidRPr="00EF60E1">
              <w:rPr>
                <w:sz w:val="24"/>
                <w:szCs w:val="24"/>
              </w:rPr>
              <w:tab/>
              <w:t xml:space="preserve">О судебной системе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31 декабря 1996 г. № 1 –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1E6DB7F2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7.</w:t>
            </w:r>
            <w:r w:rsidRPr="00EF60E1">
              <w:rPr>
                <w:sz w:val="24"/>
                <w:szCs w:val="24"/>
              </w:rPr>
              <w:tab/>
              <w:t xml:space="preserve">О чрезвычайном положении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30 мая 2001 г. № 3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72368AE3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8.</w:t>
            </w:r>
            <w:r w:rsidRPr="00EF60E1">
              <w:rPr>
                <w:sz w:val="24"/>
                <w:szCs w:val="24"/>
              </w:rPr>
              <w:tab/>
              <w:t xml:space="preserve">Об арбитражных судах в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28 апреля 1995 г. № 1 –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317B2DB6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9.</w:t>
            </w:r>
            <w:r w:rsidRPr="00EF60E1">
              <w:rPr>
                <w:sz w:val="24"/>
                <w:szCs w:val="24"/>
              </w:rPr>
              <w:tab/>
              <w:t xml:space="preserve">Об Уполномоченном по правам человека в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</w:t>
            </w:r>
            <w:proofErr w:type="spellStart"/>
            <w:r w:rsidRPr="00EF60E1">
              <w:rPr>
                <w:sz w:val="24"/>
                <w:szCs w:val="24"/>
              </w:rPr>
              <w:t>конституц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26 февраля 1997 г. № 1 ФКЗ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5D9573B6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10.</w:t>
            </w:r>
            <w:r w:rsidRPr="00EF60E1">
              <w:rPr>
                <w:sz w:val="24"/>
                <w:szCs w:val="24"/>
              </w:rPr>
              <w:tab/>
              <w:t xml:space="preserve">О полиции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закон </w:t>
            </w:r>
            <w:r w:rsidRPr="00EF60E1">
              <w:rPr>
                <w:sz w:val="24"/>
                <w:szCs w:val="24"/>
              </w:rPr>
              <w:lastRenderedPageBreak/>
              <w:t xml:space="preserve">от 7 февраля 2011 г. № 3 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4984E9BA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11.</w:t>
            </w:r>
            <w:r w:rsidRPr="00EF60E1">
              <w:rPr>
                <w:sz w:val="24"/>
                <w:szCs w:val="24"/>
              </w:rPr>
              <w:tab/>
              <w:t xml:space="preserve">Кодекс Российской Федерации об административных правонарушениях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30 декабря 2001 г. № 195 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0B0771E5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12.</w:t>
            </w:r>
            <w:r w:rsidRPr="00EF60E1">
              <w:rPr>
                <w:sz w:val="24"/>
                <w:szCs w:val="24"/>
              </w:rPr>
              <w:tab/>
              <w:t xml:space="preserve">Налоговый кодекс Российской Федерации (часть первая)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31 июля 1998 г. № 146 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37A91231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13.</w:t>
            </w:r>
            <w:r w:rsidRPr="00EF60E1">
              <w:rPr>
                <w:sz w:val="24"/>
                <w:szCs w:val="24"/>
              </w:rPr>
              <w:tab/>
              <w:t xml:space="preserve">Семейный кодекс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29 декабря 1995 г. № 223 ФЗ.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6C2BBDE3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14.</w:t>
            </w:r>
            <w:r w:rsidRPr="00EF60E1">
              <w:rPr>
                <w:sz w:val="24"/>
                <w:szCs w:val="24"/>
              </w:rPr>
              <w:tab/>
              <w:t xml:space="preserve">Трудовой кодекс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30 декабря 2001 г. № 197 ФЗ.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6520905E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15.</w:t>
            </w:r>
            <w:r w:rsidRPr="00EF60E1">
              <w:rPr>
                <w:sz w:val="24"/>
                <w:szCs w:val="24"/>
              </w:rPr>
              <w:tab/>
              <w:t>Уголовно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 процессуальный кодекс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18 декабря 2001 г. № 174 ФЗ.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2D4F5D5C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16.</w:t>
            </w:r>
            <w:r w:rsidRPr="00EF60E1">
              <w:rPr>
                <w:sz w:val="24"/>
                <w:szCs w:val="24"/>
              </w:rPr>
              <w:tab/>
              <w:t xml:space="preserve">Уголовный кодекс Российской Федерации : </w:t>
            </w:r>
            <w:proofErr w:type="spellStart"/>
            <w:r w:rsidRPr="00EF60E1">
              <w:rPr>
                <w:sz w:val="24"/>
                <w:szCs w:val="24"/>
              </w:rPr>
              <w:t>федер</w:t>
            </w:r>
            <w:proofErr w:type="spellEnd"/>
            <w:r w:rsidRPr="00EF60E1">
              <w:rPr>
                <w:sz w:val="24"/>
                <w:szCs w:val="24"/>
              </w:rPr>
              <w:t xml:space="preserve">. закон от 13 июня 1996 г. № 63 ФЗ.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58BD6BE3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17.</w:t>
            </w:r>
            <w:r w:rsidRPr="00EF60E1">
              <w:rPr>
                <w:sz w:val="24"/>
                <w:szCs w:val="24"/>
              </w:rPr>
              <w:tab/>
              <w:t xml:space="preserve">О Правительстве Омской области : закон Омской области от 5 декабря 2003 г. № 483 ОЗ. // </w:t>
            </w:r>
            <w:r w:rsidRPr="00EF60E1">
              <w:rPr>
                <w:sz w:val="24"/>
                <w:szCs w:val="24"/>
              </w:rPr>
              <w:lastRenderedPageBreak/>
              <w:t xml:space="preserve">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75E0B8A8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18.</w:t>
            </w:r>
            <w:r w:rsidRPr="00EF60E1">
              <w:rPr>
                <w:sz w:val="24"/>
                <w:szCs w:val="24"/>
              </w:rPr>
              <w:tab/>
              <w:t>Кодекс о государственных должностях Омской области и государственной гражданской службе Омской области : закон Омской области от 22 декабря 2004 г. № 601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 ОЗ.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4918F307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19.</w:t>
            </w:r>
            <w:r w:rsidRPr="00EF60E1">
              <w:rPr>
                <w:sz w:val="24"/>
                <w:szCs w:val="24"/>
              </w:rPr>
              <w:tab/>
              <w:t>Кодекс Омской области об административных правонарушениях : закон Омской области от 24 июля 2006 г. № 770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 xml:space="preserve"> ОЗ.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5D301FE5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20.</w:t>
            </w:r>
            <w:r w:rsidRPr="00EF60E1">
              <w:rPr>
                <w:sz w:val="24"/>
                <w:szCs w:val="24"/>
              </w:rPr>
              <w:tab/>
              <w:t xml:space="preserve">О системе и структуре федеральных органов исполнительной власти : указ Президента РФ от 09.03.2004 № 314.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1A44718E" w14:textId="77777777" w:rsidR="007F597F" w:rsidRPr="00EF60E1" w:rsidRDefault="007F597F" w:rsidP="007F597F">
            <w:pPr>
              <w:ind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21.</w:t>
            </w:r>
            <w:r w:rsidRPr="00EF60E1">
              <w:rPr>
                <w:sz w:val="24"/>
                <w:szCs w:val="24"/>
              </w:rPr>
              <w:tab/>
              <w:t xml:space="preserve">О структуре федеральных органов исполнительной власти : указ Президента РФ от 21.01.2020 № 21.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 : локальный. – Дата обращения: 01.11.2022.</w:t>
            </w:r>
          </w:p>
          <w:p w14:paraId="4EC51480" w14:textId="77777777" w:rsidR="00EE7672" w:rsidRPr="00EF60E1" w:rsidRDefault="00EE7672" w:rsidP="007F597F">
            <w:pPr>
              <w:jc w:val="both"/>
              <w:rPr>
                <w:sz w:val="24"/>
                <w:szCs w:val="24"/>
              </w:rPr>
            </w:pPr>
          </w:p>
        </w:tc>
      </w:tr>
      <w:tr w:rsidR="00EE7672" w:rsidRPr="00EF60E1" w14:paraId="22639B4A" w14:textId="77777777" w:rsidTr="007F597F">
        <w:trPr>
          <w:trHeight w:val="276"/>
        </w:trPr>
        <w:tc>
          <w:tcPr>
            <w:tcW w:w="1526" w:type="dxa"/>
          </w:tcPr>
          <w:p w14:paraId="7B145B48" w14:textId="77777777" w:rsidR="00EE7672" w:rsidRPr="00EF60E1" w:rsidRDefault="002E567A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410" w:type="dxa"/>
          </w:tcPr>
          <w:p w14:paraId="56FEE5A5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Правовое регулирование государственного управления в различных сферах. Принуждение в публичном праве, в том числе, конституционно-правовое, административно-правовое, финансово-правовое принуждение. Публичный контроль (надзор) в </w:t>
            </w:r>
            <w:r w:rsidRPr="00EF60E1">
              <w:rPr>
                <w:sz w:val="24"/>
                <w:szCs w:val="24"/>
              </w:rPr>
              <w:lastRenderedPageBreak/>
              <w:t>публично-правовой и частноправовой сферах. Общие, специальные и особые режимы в публичном праве.</w:t>
            </w:r>
          </w:p>
          <w:p w14:paraId="0BBCDAF6" w14:textId="77777777" w:rsidR="00EE7672" w:rsidRPr="00EF60E1" w:rsidRDefault="00EE7672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Административные процедуры и административные производства. Административный судебный процесс и административная юстиция. Административные правонарушения и административная ответственность. Производство по делам об административных правонарушениях.</w:t>
            </w:r>
          </w:p>
        </w:tc>
        <w:tc>
          <w:tcPr>
            <w:tcW w:w="1134" w:type="dxa"/>
          </w:tcPr>
          <w:p w14:paraId="6728D80C" w14:textId="77777777" w:rsidR="00EE7672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0,72</w:t>
            </w:r>
          </w:p>
        </w:tc>
        <w:tc>
          <w:tcPr>
            <w:tcW w:w="4252" w:type="dxa"/>
          </w:tcPr>
          <w:p w14:paraId="24F5258B" w14:textId="77777777" w:rsidR="007F597F" w:rsidRPr="00EF60E1" w:rsidRDefault="007F597F" w:rsidP="007F597F">
            <w:pPr>
              <w:spacing w:line="25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Литература:</w:t>
            </w:r>
          </w:p>
          <w:p w14:paraId="6BAE0F86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1. Административное право России : учебник и практикум для вузов / А. И. Стахов [и др.] ; под редакцией А. И. Стахова, П. И. Кононова.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3-е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484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978-5-534-13088-1.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https://urait.ru/bcode/498862 (дата обращения: 27.10.2022).</w:t>
            </w:r>
          </w:p>
          <w:p w14:paraId="0F967334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2. Административное право. Практикум : учебник и практикум для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вузов / А. И. Стахов [и др.] ; под редакцией А. И. Стахова.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439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978-5-534-08281-4.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https://urait.ru/bcode/498951 (дата обращения: 27.10.2022).</w:t>
            </w:r>
          </w:p>
          <w:p w14:paraId="19CE5E8C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3. Вишнякова, А.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Административное право. Практикум : учебное пособие для вузов / А. С. Вишнякова, А. Б. Агапов ; под редакцией А. Б. Агапова.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298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978-5-534-01112-8.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https://urait.ru/bcode/489907 (дата обращения: 27.10.2022).</w:t>
            </w:r>
          </w:p>
          <w:p w14:paraId="1D0DCD5F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4. Конин, Н. М.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Административное право : учебник для вузов / Н. М. Конин, Е. И.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Маторина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6-е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431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978-5-534-09972-0.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https://urait.ru/bcode/489120 (дата обращения: 27.10.2022).</w:t>
            </w:r>
          </w:p>
          <w:p w14:paraId="358C64F1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5. Осинцев, Д. В.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Административное право : учебник для вузов / Д. В. Осинцев.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5-е изд.,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испр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617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978-5-534-15603-4.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https://urait.ru/bcode/509160 (дата обращения: 27.10.2022).</w:t>
            </w:r>
          </w:p>
          <w:p w14:paraId="66094A90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6. Попова, Н. Ф.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Административное право : учебник и практикум для вузов / Н. Ф. Попова.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5-е изд.,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испр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333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534-13620-3.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https://urait.ru/bcode/489885 (дата обращения: 27.10.2022).</w:t>
            </w:r>
          </w:p>
          <w:p w14:paraId="0D7E6E6D" w14:textId="77777777" w:rsidR="007F597F" w:rsidRPr="00EF60E1" w:rsidRDefault="007F597F" w:rsidP="007F597F">
            <w:pPr>
              <w:spacing w:line="25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465F0598" w14:textId="77777777" w:rsidR="007F597F" w:rsidRPr="00EF60E1" w:rsidRDefault="007F597F" w:rsidP="007F597F">
            <w:pPr>
              <w:spacing w:line="25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Рекомендуемые нормативные правовые акты:</w:t>
            </w:r>
          </w:p>
          <w:p w14:paraId="46666253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1. Конституция Российской Федерации: принята всенародным голосованием 12.12.1993 с изменениями, одобренными в ходе общероссийского голосования 01.07.2020.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60D6D647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2. Арбитражный процессуальный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24 июля 2002 г. № 95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2CE7509D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3.Бюджетный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31 июля 1998 г. № 145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410C6350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4.Гражданский кодекс Российской Федерации (часть первая)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30 ноября 1994 г. № 51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134ACA75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5.Гражданский кодекс Российской Федерации (часть вторая)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26 января 1996 г. № 14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3745AE8A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6.Гражданский процессуальный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14 ноября 2002 г. № 138 ФЗ. // Справочно-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0745BB47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7. Кодекс административного судопроизводства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8 марта 2015 № 21-ФЗ.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192E4FCA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8. Кодекс Российской Федерации об административных правонарушениях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30 декабря 2001 г. № 195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20B7A651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9.Налоговый кодекс Российской Федерации (часть первая)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31 июля 1998 г. № 146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4074322A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10. Семейный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29 декабря 1995 г. № 223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44B54CB3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11.Трудовой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30 декабря 2001 г. № 197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7A4C47E4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12.Уголовно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процессуальный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18 декабря 2001 г. № 174 ФЗ.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5B6EE000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13.Уголовный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13 июня 1996 г. № 63 ФЗ. //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479448AD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14. Об исполнительном производстве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2 октября 2007 г. № 229-ФЗ//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1EB4E52C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15. О Правительстве Омской области : закон Омской области от 5 декабря 2003 г. № 483 ОЗ.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1CC89809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16. Кодекс Омской области об административных правонарушениях : закон Омской области от 24 июля 2006 г. № 770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ОЗ.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 : локальный. – Дата обращения: 01.11.2022.</w:t>
            </w:r>
          </w:p>
          <w:p w14:paraId="567D5CF2" w14:textId="77777777" w:rsidR="00EE7672" w:rsidRPr="00EF60E1" w:rsidRDefault="00EE7672" w:rsidP="007F597F">
            <w:pPr>
              <w:jc w:val="both"/>
              <w:rPr>
                <w:sz w:val="24"/>
                <w:szCs w:val="24"/>
              </w:rPr>
            </w:pPr>
          </w:p>
        </w:tc>
      </w:tr>
      <w:tr w:rsidR="00EE7672" w:rsidRPr="00EF60E1" w14:paraId="5A094411" w14:textId="77777777" w:rsidTr="007F597F">
        <w:trPr>
          <w:trHeight w:val="276"/>
        </w:trPr>
        <w:tc>
          <w:tcPr>
            <w:tcW w:w="1526" w:type="dxa"/>
          </w:tcPr>
          <w:p w14:paraId="62492485" w14:textId="77777777" w:rsidR="00EE7672" w:rsidRPr="00EF60E1" w:rsidRDefault="002E567A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410" w:type="dxa"/>
          </w:tcPr>
          <w:p w14:paraId="2B0AFCD3" w14:textId="77777777" w:rsidR="00EE7672" w:rsidRPr="00EF60E1" w:rsidRDefault="00EE7672" w:rsidP="002E567A">
            <w:pPr>
              <w:jc w:val="both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t xml:space="preserve">Правовая природа публичных финансов и правовое регулирование публичной финансовой деятельности. Государственная и муниципальная казна. Бюджет в системе публичных финансов и его правовая природа. Бюджетная система, принципы ее построения и функционирования. Публичные внебюджетные фонды. Бюджетный процесс. Казначейские счета, платежи и казначейское </w:t>
            </w:r>
            <w:r w:rsidRPr="00EF60E1">
              <w:rPr>
                <w:sz w:val="24"/>
                <w:szCs w:val="26"/>
              </w:rPr>
              <w:lastRenderedPageBreak/>
              <w:t>сопровождение. Бюджетные правонарушения и ответственность за их совершение. Налогообложение и налоговые системы. Налоги, сборы и иные обязательные платежи. Налоговые правоотношения. Налоговые правонарушения и ответственность за их совершение. Таможенное регулирование. Публично-правовое регулирование денежного обращения, платежных систем, финансовых рынков. Публично-правовое регулирование банковской системы и банковского надзора.</w:t>
            </w:r>
          </w:p>
        </w:tc>
        <w:tc>
          <w:tcPr>
            <w:tcW w:w="1134" w:type="dxa"/>
          </w:tcPr>
          <w:p w14:paraId="5F9203D1" w14:textId="77777777" w:rsidR="00EE7672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0,72</w:t>
            </w:r>
          </w:p>
        </w:tc>
        <w:tc>
          <w:tcPr>
            <w:tcW w:w="4252" w:type="dxa"/>
          </w:tcPr>
          <w:p w14:paraId="7FA9489B" w14:textId="77777777" w:rsidR="007F597F" w:rsidRPr="00EF60E1" w:rsidRDefault="007F597F" w:rsidP="007F597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Литература</w:t>
            </w:r>
          </w:p>
          <w:p w14:paraId="1C5360CA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Финансовое право : учебник и практикум для вузов / Г. Ф. Ручкина [и др.] ; под редакцией Г. Ф. Ручкиной.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Москва 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348 с.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ISBN 978-5-534-11077-7.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URL: https://urait.ru/bcode/495671 (дата обращения: 28.10.2022).</w:t>
            </w:r>
          </w:p>
          <w:p w14:paraId="45B4F03C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2.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Финансово-правовые основы государственного и муниципального управления : учебник и практикум для вузов / И. В. 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Мишуткин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А. И. 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Землин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О. М. 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Землина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Н. П. Ольховская.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Москва 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194 с.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ISBN 978-5-534-15358-3.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URL: https://urait.ru/bcode/497667 (дата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lastRenderedPageBreak/>
              <w:t>обращения: 28.10.2022).</w:t>
            </w:r>
          </w:p>
          <w:p w14:paraId="4971193E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3. </w:t>
            </w:r>
            <w:proofErr w:type="spellStart"/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>Гузнов</w:t>
            </w:r>
            <w:proofErr w:type="spellEnd"/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>, А. Г.</w:t>
            </w:r>
            <w:r w:rsidR="008B59A3"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Регулирование, контроль и надзор на финансовом рынке в Российской Федерации : учебное пособие для вузов / А. Г. 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Гузнов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Т. Э. Рождественская.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3-е изд.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Москва 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583 с.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ISBN 978-5-534-15023-0.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URL: https://urait.ru/bcode/491246 (дата обращения: 28.10.2022).</w:t>
            </w:r>
          </w:p>
          <w:p w14:paraId="12E24B80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4. </w:t>
            </w:r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>Крохина, Ю. А.</w:t>
            </w:r>
            <w:r w:rsidR="008B59A3"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Налоговое право : учебник для вузов / Ю. А. Крохина.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10-е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Москва 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503 с.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ISBN 978-5-534-14742-1.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URL: https://urait.ru/bcode/488569</w:t>
            </w:r>
          </w:p>
          <w:p w14:paraId="0E77172A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 xml:space="preserve">5. </w:t>
            </w:r>
            <w:proofErr w:type="spellStart"/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>Тедеев</w:t>
            </w:r>
            <w:proofErr w:type="spellEnd"/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>, А. А.</w:t>
            </w:r>
            <w:r w:rsidR="008B59A3"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Налоговое право России : учебник для вузов / А. А. 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Тедеев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В. А. 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Парыгина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8-е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Москва 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2021.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410 с.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ISBN 978-5-534-14606-6.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URL: https://urait.ru/bcode/477989</w:t>
            </w:r>
          </w:p>
          <w:p w14:paraId="09C05970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>6. Фархутдинов, Р. Д.</w:t>
            </w:r>
            <w:r w:rsidR="008B59A3"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Налоговое право : учебное пособие для вузов / Р. Д. Фархутдинов.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2-е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Москва 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133 с.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ISBN 978-5-534-15594-5.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URL: https://urait.ru/bcode/509175</w:t>
            </w:r>
          </w:p>
          <w:p w14:paraId="3333D37D" w14:textId="77777777" w:rsidR="007F597F" w:rsidRPr="00EF60E1" w:rsidRDefault="007F597F" w:rsidP="007F597F">
            <w:pPr>
              <w:spacing w:line="256" w:lineRule="auto"/>
              <w:ind w:firstLine="851"/>
              <w:jc w:val="both"/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</w:pPr>
            <w:r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>7. Черник, Д. Г.</w:t>
            </w:r>
            <w:r w:rsidR="008B59A3" w:rsidRPr="00EF60E1">
              <w:rPr>
                <w:rFonts w:eastAsia="Calibri"/>
                <w:iCs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Организация и методика проведения налоговых проверок : учебник и практикум для вузов / Д. Г. Черник, Ю. Д. Шмелев, М. В. 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Типалина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 ; под редакцией Д. Г. Черника.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Москва :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, 2021.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>271 с.</w:t>
            </w:r>
            <w:r w:rsidR="008B59A3" w:rsidRPr="00EF60E1">
              <w:rPr>
                <w:rFonts w:eastAsia="Calibri"/>
                <w:sz w:val="24"/>
                <w:szCs w:val="24"/>
                <w:shd w:val="clear" w:color="auto" w:fill="FFFFFF"/>
                <w:lang w:eastAsia="en-US"/>
              </w:rPr>
              <w:t xml:space="preserve"> </w:t>
            </w:r>
          </w:p>
          <w:p w14:paraId="664525EB" w14:textId="77777777" w:rsidR="007F597F" w:rsidRPr="00EF60E1" w:rsidRDefault="007F597F" w:rsidP="007F597F">
            <w:pPr>
              <w:jc w:val="both"/>
              <w:rPr>
                <w:sz w:val="24"/>
                <w:szCs w:val="24"/>
              </w:rPr>
            </w:pPr>
          </w:p>
          <w:p w14:paraId="05CC9B77" w14:textId="77777777" w:rsidR="007F597F" w:rsidRPr="00EF60E1" w:rsidRDefault="007F597F" w:rsidP="007F597F">
            <w:pPr>
              <w:spacing w:after="160" w:line="256" w:lineRule="auto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Рекомендуемые нормативные правовые акты</w:t>
            </w:r>
          </w:p>
          <w:p w14:paraId="1574D7B6" w14:textId="77777777" w:rsidR="007F597F" w:rsidRPr="00EF60E1" w:rsidRDefault="00ED12D9" w:rsidP="007F597F">
            <w:pPr>
              <w:numPr>
                <w:ilvl w:val="0"/>
                <w:numId w:val="16"/>
              </w:numPr>
              <w:spacing w:after="160"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Конституция Российской Федерации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(принята всенародным голосованием 12.12.1993 с изменениями, одобренными в ходе общероссийского голосования 01.07.2020) [Электронный ресурс] // Справочно-правовая система 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Консультант Плюс. </w:t>
            </w:r>
          </w:p>
          <w:p w14:paraId="3E840C6D" w14:textId="77777777" w:rsidR="007F597F" w:rsidRPr="00EF60E1" w:rsidRDefault="00ED12D9" w:rsidP="007F597F">
            <w:pPr>
              <w:numPr>
                <w:ilvl w:val="0"/>
                <w:numId w:val="16"/>
              </w:numPr>
              <w:spacing w:after="160"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>Бюджетный кодекс Российской Федерации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от 31.07.1998 N 145-ФЗ</w:t>
            </w:r>
          </w:p>
          <w:p w14:paraId="6ADD8AFC" w14:textId="77777777" w:rsidR="007F597F" w:rsidRPr="00EF60E1" w:rsidRDefault="007F597F" w:rsidP="007F597F">
            <w:pPr>
              <w:spacing w:after="160" w:line="256" w:lineRule="auto"/>
              <w:ind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(ред. от 14.07.2022) [Электронный ресурс] // Справочно-правовая система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Консультант Плюс. </w:t>
            </w:r>
          </w:p>
          <w:p w14:paraId="5029DA22" w14:textId="77777777" w:rsidR="007F597F" w:rsidRPr="00EF60E1" w:rsidRDefault="00ED12D9" w:rsidP="007F597F">
            <w:pPr>
              <w:numPr>
                <w:ilvl w:val="0"/>
                <w:numId w:val="16"/>
              </w:numPr>
              <w:spacing w:after="160"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Кодекс Российской Федерации об административных правонарушениях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от 30.12.2001 N 195-ФЗ [Электронный ресурс] // Справочно-правовая система 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Консультант Плюс. </w:t>
            </w:r>
          </w:p>
          <w:p w14:paraId="70A23C77" w14:textId="77777777" w:rsidR="007F597F" w:rsidRPr="00EF60E1" w:rsidRDefault="007F597F" w:rsidP="007F597F">
            <w:pPr>
              <w:numPr>
                <w:ilvl w:val="0"/>
                <w:numId w:val="16"/>
              </w:numPr>
              <w:spacing w:after="160"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Налоговый кодекс Российской Федерации (часть первая)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от 31.07.1998 N 146-ФЗ [Электронный ресурс] // Справочно-правовая система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Консультант Плюс.</w:t>
            </w:r>
            <w:r w:rsidR="008B59A3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AF69393" w14:textId="77777777" w:rsidR="007F597F" w:rsidRPr="00EF60E1" w:rsidRDefault="007F597F" w:rsidP="007F597F">
            <w:pPr>
              <w:numPr>
                <w:ilvl w:val="0"/>
                <w:numId w:val="16"/>
              </w:numPr>
              <w:spacing w:after="160"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Налоговый кодекс Российской Федерации (часть вторая)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от 05.08.2000 N 117-ФЗ [Электронный ресурс] // Справочно-правовая система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Консультант Плюс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. </w:t>
            </w:r>
          </w:p>
          <w:p w14:paraId="00882913" w14:textId="77777777" w:rsidR="007F597F" w:rsidRPr="00EF60E1" w:rsidRDefault="00ED12D9" w:rsidP="007F597F">
            <w:pPr>
              <w:numPr>
                <w:ilvl w:val="0"/>
                <w:numId w:val="16"/>
              </w:numPr>
              <w:spacing w:after="160" w:line="256" w:lineRule="auto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>Уголовный кодекс Российской Федерации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от 13.06.1996 N 63-ФЗ</w:t>
            </w:r>
            <w:r w:rsidR="008B59A3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[Электронный ресурс] // Справочно-правовая система 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="007F597F"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Консультант Плюс.</w:t>
            </w:r>
            <w:r w:rsidR="008B59A3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029C7A00" w14:textId="77777777" w:rsidR="007F597F" w:rsidRPr="00EF60E1" w:rsidRDefault="007F597F" w:rsidP="007F597F">
            <w:pPr>
              <w:numPr>
                <w:ilvl w:val="0"/>
                <w:numId w:val="16"/>
              </w:numPr>
              <w:spacing w:line="256" w:lineRule="auto"/>
              <w:ind w:left="0" w:firstLine="851"/>
              <w:contextualSpacing/>
              <w:jc w:val="both"/>
              <w:rPr>
                <w:bCs/>
                <w:sz w:val="24"/>
                <w:szCs w:val="24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Федеральный закон от 02.12.1990 № 396-1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О банках и банковской деятельности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// </w:t>
            </w:r>
            <w:r w:rsidRPr="00EF60E1">
              <w:rPr>
                <w:bCs/>
                <w:sz w:val="24"/>
                <w:szCs w:val="24"/>
              </w:rPr>
              <w:t xml:space="preserve">[Электронный ресурс] // Справочно-правовая система </w:t>
            </w:r>
            <w:r w:rsidR="00ED12D9" w:rsidRPr="00EF60E1">
              <w:rPr>
                <w:bCs/>
                <w:sz w:val="24"/>
                <w:szCs w:val="24"/>
              </w:rPr>
              <w:t>«</w:t>
            </w:r>
            <w:r w:rsidRPr="00EF60E1">
              <w:rPr>
                <w:bCs/>
                <w:sz w:val="24"/>
                <w:szCs w:val="24"/>
              </w:rPr>
              <w:t>Консультант Плюс.</w:t>
            </w:r>
          </w:p>
          <w:p w14:paraId="4800F90A" w14:textId="77777777" w:rsidR="007F597F" w:rsidRPr="00EF60E1" w:rsidRDefault="007F597F" w:rsidP="007F597F">
            <w:pPr>
              <w:pStyle w:val="a3"/>
              <w:numPr>
                <w:ilvl w:val="0"/>
                <w:numId w:val="16"/>
              </w:numPr>
              <w:ind w:left="0" w:firstLine="85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F60E1">
              <w:rPr>
                <w:sz w:val="24"/>
                <w:szCs w:val="24"/>
              </w:rPr>
              <w:t xml:space="preserve">Федеральный закон от 30.12.2008 № 307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Об аудиторской деятельности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 // </w:t>
            </w:r>
            <w:r w:rsidRPr="00EF60E1">
              <w:rPr>
                <w:rFonts w:eastAsia="Times New Roman"/>
                <w:sz w:val="24"/>
                <w:szCs w:val="24"/>
                <w:lang w:eastAsia="ru-RU"/>
              </w:rPr>
              <w:t xml:space="preserve">[Электронный ресурс] // Справочно-правовая система </w:t>
            </w:r>
            <w:r w:rsidR="00ED12D9" w:rsidRPr="00EF60E1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EF60E1">
              <w:rPr>
                <w:rFonts w:eastAsia="Times New Roman"/>
                <w:sz w:val="24"/>
                <w:szCs w:val="24"/>
                <w:lang w:eastAsia="ru-RU"/>
              </w:rPr>
              <w:t>Консультант Плюс.</w:t>
            </w:r>
            <w:r w:rsidR="008B59A3" w:rsidRPr="00EF60E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14:paraId="685ECBF5" w14:textId="77777777" w:rsidR="007F597F" w:rsidRPr="00EF60E1" w:rsidRDefault="007F597F" w:rsidP="007F597F">
            <w:pPr>
              <w:pStyle w:val="a3"/>
              <w:numPr>
                <w:ilvl w:val="0"/>
                <w:numId w:val="16"/>
              </w:numPr>
              <w:ind w:left="0" w:firstLine="851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 w:rsidRPr="00EF60E1">
              <w:rPr>
                <w:sz w:val="24"/>
                <w:szCs w:val="24"/>
              </w:rPr>
              <w:lastRenderedPageBreak/>
              <w:t xml:space="preserve">Федеральный закон от 27.06.2011 № 161-ФЗ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О национальной платежной системе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rFonts w:eastAsia="Times New Roman"/>
                <w:sz w:val="24"/>
                <w:szCs w:val="24"/>
                <w:lang w:eastAsia="ru-RU"/>
              </w:rPr>
              <w:t xml:space="preserve">[Электронный ресурс] // Справочно-правовая система </w:t>
            </w:r>
            <w:r w:rsidR="00ED12D9" w:rsidRPr="00EF60E1">
              <w:rPr>
                <w:rFonts w:eastAsia="Times New Roman"/>
                <w:sz w:val="24"/>
                <w:szCs w:val="24"/>
                <w:lang w:eastAsia="ru-RU"/>
              </w:rPr>
              <w:t>«</w:t>
            </w:r>
            <w:r w:rsidRPr="00EF60E1">
              <w:rPr>
                <w:rFonts w:eastAsia="Times New Roman"/>
                <w:sz w:val="24"/>
                <w:szCs w:val="24"/>
                <w:lang w:eastAsia="ru-RU"/>
              </w:rPr>
              <w:t>Консультант Плюс.</w:t>
            </w:r>
            <w:r w:rsidR="008B59A3" w:rsidRPr="00EF60E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14:paraId="17C36700" w14:textId="77777777" w:rsidR="007F597F" w:rsidRPr="00EF60E1" w:rsidRDefault="008B59A3" w:rsidP="007F597F">
            <w:pPr>
              <w:pStyle w:val="a3"/>
              <w:numPr>
                <w:ilvl w:val="0"/>
                <w:numId w:val="16"/>
              </w:numPr>
              <w:spacing w:line="256" w:lineRule="auto"/>
              <w:ind w:left="0" w:firstLine="851"/>
              <w:jc w:val="both"/>
              <w:rPr>
                <w:rFonts w:eastAsia="Calibri"/>
                <w:bCs/>
                <w:sz w:val="24"/>
                <w:szCs w:val="24"/>
              </w:rPr>
            </w:pPr>
            <w:r w:rsidRPr="00EF60E1">
              <w:rPr>
                <w:bCs/>
                <w:sz w:val="24"/>
                <w:szCs w:val="24"/>
              </w:rPr>
              <w:t xml:space="preserve"> </w:t>
            </w:r>
            <w:r w:rsidR="007F597F" w:rsidRPr="00EF60E1">
              <w:rPr>
                <w:bCs/>
                <w:sz w:val="24"/>
                <w:szCs w:val="24"/>
              </w:rPr>
              <w:t xml:space="preserve">Федеральный закон от 05.04.2013 N 41-ФЗ </w:t>
            </w:r>
            <w:r w:rsidR="00ED12D9" w:rsidRPr="00EF60E1">
              <w:rPr>
                <w:bCs/>
                <w:sz w:val="24"/>
                <w:szCs w:val="24"/>
              </w:rPr>
              <w:t>«</w:t>
            </w:r>
            <w:r w:rsidR="007F597F" w:rsidRPr="00EF60E1">
              <w:rPr>
                <w:bCs/>
                <w:sz w:val="24"/>
                <w:szCs w:val="24"/>
              </w:rPr>
              <w:t>О Счетной палате Российской Федерации</w:t>
            </w:r>
            <w:r w:rsidR="00ED12D9" w:rsidRPr="00EF60E1">
              <w:rPr>
                <w:bCs/>
                <w:sz w:val="24"/>
                <w:szCs w:val="24"/>
              </w:rPr>
              <w:t>»</w:t>
            </w:r>
            <w:r w:rsidR="007F597F" w:rsidRPr="00EF60E1">
              <w:rPr>
                <w:bCs/>
                <w:sz w:val="24"/>
                <w:szCs w:val="24"/>
              </w:rPr>
              <w:t xml:space="preserve"> (ред. от 30.04.2021) [Электронный ресурс] // Справочно-правовая система </w:t>
            </w:r>
            <w:r w:rsidR="00ED12D9" w:rsidRPr="00EF60E1">
              <w:rPr>
                <w:bCs/>
                <w:sz w:val="24"/>
                <w:szCs w:val="24"/>
              </w:rPr>
              <w:t>«</w:t>
            </w:r>
            <w:r w:rsidR="007F597F" w:rsidRPr="00EF60E1">
              <w:rPr>
                <w:bCs/>
                <w:sz w:val="24"/>
                <w:szCs w:val="24"/>
              </w:rPr>
              <w:t>Консультант Плюс.</w:t>
            </w:r>
            <w:r w:rsidRPr="00EF60E1">
              <w:rPr>
                <w:bCs/>
                <w:sz w:val="24"/>
                <w:szCs w:val="24"/>
              </w:rPr>
              <w:t xml:space="preserve"> </w:t>
            </w:r>
          </w:p>
          <w:p w14:paraId="3E531B2E" w14:textId="77777777" w:rsidR="007F597F" w:rsidRPr="00EF60E1" w:rsidRDefault="007F597F" w:rsidP="007F597F">
            <w:pPr>
              <w:numPr>
                <w:ilvl w:val="0"/>
                <w:numId w:val="16"/>
              </w:numPr>
              <w:spacing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Закон РФ от 21.03.1991 N 943-1 (ред. от 01.05.2022)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О налоговых органах Российской Федерации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[Электронный ресурс] // Справочно-правовая система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Консультант Плюс.</w:t>
            </w:r>
            <w:r w:rsidR="008B59A3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154685AF" w14:textId="77777777" w:rsidR="007F597F" w:rsidRPr="00EF60E1" w:rsidRDefault="007F597F" w:rsidP="007F597F">
            <w:pPr>
              <w:numPr>
                <w:ilvl w:val="0"/>
                <w:numId w:val="16"/>
              </w:numPr>
              <w:spacing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Постановление Пленума ВАС РФ от 30.07.2013 N 57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О некоторых вопросах, возникающих при применении арбитражными судами части первой Налогового кодекса Российской Федерации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[Электронный ресурс] // Справочно-правовая система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Консультант Плюс.</w:t>
            </w:r>
            <w:r w:rsidR="008B59A3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D835979" w14:textId="77777777" w:rsidR="007F597F" w:rsidRPr="00EF60E1" w:rsidRDefault="007F597F" w:rsidP="007F597F">
            <w:pPr>
              <w:numPr>
                <w:ilvl w:val="0"/>
                <w:numId w:val="16"/>
              </w:numPr>
              <w:spacing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Постановление Правительства РФ от 02.04.2020 N 409(ред. от 07.11.2020)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О мерах по обеспечению устойчивого развития экономики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(вместе с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Правилами предоставления отсрочки (рассрочки) по уплате налогов, авансовых платежей по налогам и страховых взносов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,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Перечнем видов экономической деятельности для целей применения подпункта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г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пункта 1 постановления Правительства Российской Федерации от 2 апреля 2020 г. N 409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) [Электронный ресурс] // Справочно-правовая система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Консультант Плюс.</w:t>
            </w:r>
            <w:r w:rsidR="008B59A3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30C5B10" w14:textId="77777777" w:rsidR="007F597F" w:rsidRPr="00EF60E1" w:rsidRDefault="007F597F" w:rsidP="007F597F">
            <w:pPr>
              <w:numPr>
                <w:ilvl w:val="0"/>
                <w:numId w:val="16"/>
              </w:numPr>
              <w:spacing w:line="256" w:lineRule="auto"/>
              <w:ind w:left="0" w:firstLine="851"/>
              <w:contextualSpacing/>
              <w:jc w:val="both"/>
              <w:rPr>
                <w:rFonts w:eastAsia="Calibri"/>
                <w:bCs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Распоряжение Правительства РФ от 21.02.2020 N 381-р &lt;Об утверждении Концепции развития и функционирования в Российской Федерации системы налогового мониторинга&gt; [Электронный ресурс] // Справочно-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lastRenderedPageBreak/>
              <w:t xml:space="preserve">правовая система </w:t>
            </w:r>
            <w:r w:rsidR="00ED12D9" w:rsidRPr="00EF60E1">
              <w:rPr>
                <w:rFonts w:eastAsia="Calibri"/>
                <w:bCs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bCs/>
                <w:sz w:val="24"/>
                <w:szCs w:val="24"/>
                <w:lang w:eastAsia="en-US"/>
              </w:rPr>
              <w:t>Консультант Плюс.</w:t>
            </w:r>
            <w:r w:rsidR="008B59A3" w:rsidRPr="00EF60E1">
              <w:rPr>
                <w:rFonts w:eastAsia="Calibri"/>
                <w:bCs/>
                <w:sz w:val="24"/>
                <w:szCs w:val="24"/>
                <w:lang w:eastAsia="en-US"/>
              </w:rPr>
              <w:t xml:space="preserve"> </w:t>
            </w:r>
          </w:p>
          <w:p w14:paraId="4C0E4210" w14:textId="77777777" w:rsidR="00EE7672" w:rsidRPr="00EF60E1" w:rsidRDefault="00EE7672" w:rsidP="007F597F">
            <w:pPr>
              <w:jc w:val="both"/>
              <w:rPr>
                <w:sz w:val="24"/>
                <w:szCs w:val="24"/>
              </w:rPr>
            </w:pPr>
          </w:p>
        </w:tc>
      </w:tr>
      <w:tr w:rsidR="00EE7672" w:rsidRPr="00EF60E1" w14:paraId="5E1B8FAE" w14:textId="77777777" w:rsidTr="007F597F">
        <w:trPr>
          <w:trHeight w:val="276"/>
        </w:trPr>
        <w:tc>
          <w:tcPr>
            <w:tcW w:w="1526" w:type="dxa"/>
          </w:tcPr>
          <w:p w14:paraId="30851B5D" w14:textId="77777777" w:rsidR="00EE7672" w:rsidRPr="00EF60E1" w:rsidRDefault="002E567A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410" w:type="dxa"/>
          </w:tcPr>
          <w:p w14:paraId="7D779ACB" w14:textId="77777777" w:rsidR="00EE7672" w:rsidRPr="00EF60E1" w:rsidRDefault="002E567A" w:rsidP="002E567A">
            <w:pPr>
              <w:jc w:val="both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t>Публично-правовое регулирование в сфере информации и информационных (цифровых) технологий, архивного дела и защиты информации. Правовое регулирование использования информационных (цифровых) технологий при осуществлении публичной власти и в публичном управлении.</w:t>
            </w:r>
          </w:p>
        </w:tc>
        <w:tc>
          <w:tcPr>
            <w:tcW w:w="1134" w:type="dxa"/>
          </w:tcPr>
          <w:p w14:paraId="707A600B" w14:textId="77777777" w:rsidR="00EE7672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0,69</w:t>
            </w:r>
          </w:p>
        </w:tc>
        <w:tc>
          <w:tcPr>
            <w:tcW w:w="4252" w:type="dxa"/>
          </w:tcPr>
          <w:p w14:paraId="21C38168" w14:textId="77777777" w:rsidR="007F597F" w:rsidRPr="00EF60E1" w:rsidRDefault="007F597F" w:rsidP="007F597F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Литература</w:t>
            </w:r>
          </w:p>
          <w:p w14:paraId="64482C8D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Бачило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И. Л.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Информационное право : учебник для вузов / И. Л.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Бачило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– 5-е изд., перераб. и доп.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419 с. – (Высшее образование). – ISBN 978-5-534-00608-7.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https://urait.ru/bcode/488594 (дата обращения: 01.11.2022).</w:t>
            </w:r>
          </w:p>
          <w:p w14:paraId="3FE1F8C9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2.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Внуков, А. 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Защита информации : учебное пособие для вузов / А. А. Внуков. – 3-е изд., перераб. и доп.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161 с. – (Высшее образование). – ISBN 978-5-534-07248-8.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https://urait.ru/bcode/490277 (дата обращения: 01.11.2022).</w:t>
            </w:r>
          </w:p>
          <w:p w14:paraId="5B120F82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Зенков, А. В.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Информационная безопасность и защита информации : учебное пособие для вузов / А. В. Зенков.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104 с. – (Высшее образование). – ISBN 978-5-534-14590-8.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https://urait.ru/bcode/497002 (дата обращения: 01.11.2022).</w:t>
            </w:r>
          </w:p>
          <w:p w14:paraId="5EE9DBEC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Информационное право : учебник для вузов / М. А. Федотов [и др.] ; под редакцией М. А. Федотова.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497 с. – (Высшее образование). – ISBN 978-5-534-10593-3.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https://urait.ru/bcode/489946 (дата обращения: 01.11.2022).</w:t>
            </w:r>
          </w:p>
          <w:p w14:paraId="4CA6C393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5.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Информационное право : учебник для вузов / Н. Н. Ковалева [и др.] ; под редакцией Н. Н. Ковалевой.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353 с. – (Высшее образование). – ISBN 978-5-534-13786-6. – Текст :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https://urait.ru/bcode/496717 (дата обращения: 01.11.2022).</w:t>
            </w:r>
          </w:p>
          <w:p w14:paraId="34A9CC40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6.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Ковалева, Н. Н.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Информационное обеспечение органов власти : учебное пособие для вузов / Н. Н. Ковалева. – 2-е изд., перераб. и доп.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245 с. – (Высшее образование). – ISBN 978-5-534-13291-5.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https://urait.ru/bcode/496339 (дата обращения: 01.11.2022).</w:t>
            </w:r>
          </w:p>
          <w:p w14:paraId="710D71AA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7.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Организационное и правовое обеспечение информационной безопасности : учебник и практикум для вузов / под редакцией Т. А. Поляковой, А. А. Стрельцова.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325 с. – (Высшее образование). – ISBN 978-5-534-03600-8.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https://urait.ru/bcode/498844 (дата обращения: 01.11.2022).</w:t>
            </w:r>
          </w:p>
          <w:p w14:paraId="2BCE6C5D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8.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Рассолов, И. М.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Информационное право : учебник и практикум для вузов / И. М. Рассолов. – 6-е изд., перераб. и доп.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415 с. – (Высшее образование). – ISBN 978-5-534-14327-0.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https://urait.ru/bcode/488767 (дата обращения: 01.11.2022).</w:t>
            </w:r>
          </w:p>
          <w:p w14:paraId="291FEAF4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9.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Суворова, Г. М.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Информационная безопасность : учебное пособие для вузов / Г. М. Суворова.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253 с. – (Высшее образование). – ISBN 978-5-534-13960-0.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https://urait.ru/bcode/496741 (дата обращения: 01.11.2022).</w:t>
            </w:r>
          </w:p>
          <w:p w14:paraId="48854AD6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10.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Щеглов, А. Ю.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Защита информации: основы теории : учебник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для вузов / А. Ю. Щеглов, К. А. Щеглов.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309 с. – (Высшее образование). – ISBN 978-5-534-04732-5.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https://urait.ru/bcode/490019 (дата обращения: 01.11.2022).</w:t>
            </w:r>
          </w:p>
          <w:p w14:paraId="3C94D66C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4F2CF8B" w14:textId="77777777" w:rsidR="007F597F" w:rsidRPr="00EF60E1" w:rsidRDefault="007F597F" w:rsidP="00E372B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Рекомендуемые нормативные правовые акты</w:t>
            </w:r>
          </w:p>
          <w:p w14:paraId="6210C6F5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27 июля 2006 г. N 149-ФЗ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Об информации, информационных технологиях и о защите информации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38AD9F70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2.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9 февраля 2009 г. N 8-ФЗ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Об обеспечении доступа к информации о деятельности государственных органов и органов местного самоуправления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77CA5DE1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27 июля 2006 г. N 152-ФЗ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персональных данных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29808AE8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Указ Президента Российской Федерации от 9 мая 2017 г. N 203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Стратегии развития информационного общества в Российской Федерации на 2017 - 2030 годы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435DBE06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5.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Указ Президента Российской Федерации от 7 мая 2018 г. N 204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национальных целях и стратегических задачах развития Российской Федерации на период до 2024 года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7E4FBA8D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6.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24 мая 2010 г. N 365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координации мероприятий по использованию информационно-коммуникационных технологий в деятельности государственных органов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53B4B346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7.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25 апреля 2012 г. N 394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мерах по совершенствованию использования информационно-коммуникационных технологий в деятельности государственных органов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564E6E9A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8.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26 июня 2012 г. N 644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федеральной государственной информационной системе учета информационных систем, создаваемых и приобретаемых за счет средств федерального бюджета и бюджетов государственных внебюджетных фондов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19F5F28C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9.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1 ноября 2012 г. N 1119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Об утверждении требований к защите персональных данных при их обработке в информационных системах персональных данных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0B66AE38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10.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30 января 2013 г. N 62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О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национальном фонде алгоритмов и программ для электронных вычислительных машин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7D364726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11.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10 июля 2013 г. N 583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Интернет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в форме открытых данных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26546E79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12.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24 ноября 2014 г. N 1240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некоторых вопросах по обеспечению использования сети передачи данных органов власти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101EE091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13.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6 июля 2015 г. N 675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О порядке осуществления контроля за соблюдением требований, предусмотренных частью 2.1 статьи 13 и частью 6 статьи 14 Федерального закона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Об информации, информационных технологиях и о защите информации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0B99CE88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14.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6 июля 2015 г. N 676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О требованиях к порядку создания, развития, ввода в эксплуатацию, эксплуатации и вывода из эксплуатации государственных информационных систем и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дальнейшего хранения содержащейся в их базах данных информации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2694DF32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15.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14 ноября 2015 г. N 1235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федеральной государственной информационной системе координации информатизации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384345F3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16.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16 ноября 2015 г. N 1236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07DF4B61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17.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5 мая 2016 г. N 392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приоритетных направлениях использования и развития информационно-коммуникационных технологий в федеральных органах исполнительной власти и органах управления государственными внебюджетными фондами и о внесении изменений в некоторые акты Правительства Российской Федерации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1C5B8263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18.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Постановление Правительства Российской Федерации от 8 июня 2018 г. N 658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О централизованных закупках офисного программного обеспечения, программного обеспечения для ведения бюджетного учета, а также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программного обеспечения в сфере информационной безопасности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7DA5C1A4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19.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Распоряжение Правительства Российской Федерации от 10 июля 2013 г. N 1187-р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О перечнях информации о деятельности государственных органов, органов местного самоуправления, размещаемой в сети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Интернет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в форме открытых данных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5B029AD3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20.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Распоряжение Правительства Российской Федерации от 30 января 2014 г. N 93-р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Концепция открытости федеральных органов исполнительной власти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0DFA8060" w14:textId="77777777" w:rsidR="00EE7672" w:rsidRPr="00EF60E1" w:rsidRDefault="00EE7672" w:rsidP="007F597F">
            <w:pPr>
              <w:jc w:val="both"/>
              <w:rPr>
                <w:sz w:val="24"/>
                <w:szCs w:val="24"/>
              </w:rPr>
            </w:pPr>
          </w:p>
        </w:tc>
      </w:tr>
      <w:tr w:rsidR="00EE7672" w:rsidRPr="00EF60E1" w14:paraId="318BA2EF" w14:textId="77777777" w:rsidTr="007F597F">
        <w:trPr>
          <w:trHeight w:val="276"/>
        </w:trPr>
        <w:tc>
          <w:tcPr>
            <w:tcW w:w="1526" w:type="dxa"/>
          </w:tcPr>
          <w:p w14:paraId="6263F7E0" w14:textId="77777777" w:rsidR="00EE7672" w:rsidRPr="00EF60E1" w:rsidRDefault="002E567A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410" w:type="dxa"/>
          </w:tcPr>
          <w:p w14:paraId="30293B45" w14:textId="77777777" w:rsidR="00EE7672" w:rsidRPr="00EF60E1" w:rsidRDefault="002E567A" w:rsidP="002E567A">
            <w:pPr>
              <w:jc w:val="both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t>Публично-правовое регулирование охраны окружающей среды, природопользования, земельных отношений и градостроительства, обеспечение экологической безопасности.</w:t>
            </w:r>
          </w:p>
        </w:tc>
        <w:tc>
          <w:tcPr>
            <w:tcW w:w="1134" w:type="dxa"/>
          </w:tcPr>
          <w:p w14:paraId="38D39950" w14:textId="77777777" w:rsidR="00EE7672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0,69</w:t>
            </w:r>
          </w:p>
        </w:tc>
        <w:tc>
          <w:tcPr>
            <w:tcW w:w="4252" w:type="dxa"/>
          </w:tcPr>
          <w:p w14:paraId="28AD6456" w14:textId="77777777" w:rsidR="007F597F" w:rsidRPr="00EF60E1" w:rsidRDefault="007F597F" w:rsidP="007F597F">
            <w:pPr>
              <w:spacing w:line="25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Литература:</w:t>
            </w:r>
          </w:p>
          <w:p w14:paraId="1EEEFBA7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1. Административное право России : учебник и практикум для вузов / А. И. Стахов [и др.] ; под редакцией А. И. Стахова, П. И. Кононова.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3-е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484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978-5-534-13088-1.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https://urait.ru/bcode/498862 (дата обращения: 27.10.2022).</w:t>
            </w:r>
          </w:p>
          <w:p w14:paraId="5139094A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2. Вишнякова, А.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Административное право. Практикум : учебное пособие для вузов / А. С. Вишнякова, А. Б. Агапов ; под редакцией А. Б. Агапова.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298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978-5-534-01112-8.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https://urait.ru/bcode/489907 (дата обращения: 27.10.2022).</w:t>
            </w:r>
          </w:p>
          <w:p w14:paraId="14262AA3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3. Конин, Н. М.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Административное право : учебник для вузов / Н. М. Конин, Е. И.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Маторина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6-е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431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978-5-534-09972-0.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https://urait.ru/bcode/489120 (дата обращения: 27.10.2022).</w:t>
            </w:r>
          </w:p>
          <w:p w14:paraId="173E5F06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4. Осинцев, Д. В.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Административное право : учебник для вузов / Д. В. Осинцев.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5-е изд.,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испр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617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978-5-534-15603-4.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https://urait.ru/bcode/509160 (дата обращения: 27.10.2022).</w:t>
            </w:r>
          </w:p>
          <w:p w14:paraId="4ED0184F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5. Попова, Н. Ф.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Административное право : учебник и практикум для вузов / Н. Ф. Попова.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5-е изд.,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испр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333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978-5-534-13620-3.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https://urait.ru/bcode/489885 (дата обращения: 27.10.2022).</w:t>
            </w:r>
          </w:p>
          <w:p w14:paraId="20417235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6. Экологическое право : учебник для вузов / С. А. Боголюбов [и др.] ; под редакцией С. А. Боголюбова.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7-е изд., перераб. и доп.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304 с.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(Высшее образование).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ISBN 978-5-534-10925-2.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–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URL: https://urait.ru/bcode/487731 (дата обращения: 31.10.2022).</w:t>
            </w:r>
          </w:p>
          <w:p w14:paraId="09C71720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35CEDF1F" w14:textId="77777777" w:rsidR="007F597F" w:rsidRPr="00EF60E1" w:rsidRDefault="007F597F" w:rsidP="00E372B0">
            <w:pPr>
              <w:spacing w:line="25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Рекомендуемые нормативные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правовые акты:</w:t>
            </w:r>
          </w:p>
          <w:p w14:paraId="5C528073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1. Конституция Российской Федерации: принята всенародным голосованием 12.12.1993 с изменениями, одобренными в ходе общероссийского голосования 01.07.2020. </w:t>
            </w:r>
          </w:p>
          <w:p w14:paraId="6416B3F6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2. Арбитражный процессуальный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24 июля 2002 г. № 95 ФЗ.</w:t>
            </w:r>
          </w:p>
          <w:p w14:paraId="5602CBB1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3. Гражданский кодекс Российской Федерации (часть первая)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30 ноября 1994 г. № 51 ФЗ.</w:t>
            </w:r>
          </w:p>
          <w:p w14:paraId="444D31A6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4. Гражданский кодекс Российской Федерации (часть вторая)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26 января 1996 г. № 14 ФЗ.</w:t>
            </w:r>
          </w:p>
          <w:p w14:paraId="607679CE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5.Гражданский процессуальный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14 ноября 2002 г. № 138 ФЗ.</w:t>
            </w:r>
          </w:p>
          <w:p w14:paraId="3C2BBF22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6. Градостроительный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29 декабря 2004 г. № 190-ФЗ.</w:t>
            </w:r>
          </w:p>
          <w:p w14:paraId="75505962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7. Земельный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25 октября 2001 г. № 136-ФЗ.</w:t>
            </w:r>
          </w:p>
          <w:p w14:paraId="2682033B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8. Кодекс административного судопроизводства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8 марта 2015 № 21-ФЗ.</w:t>
            </w:r>
          </w:p>
          <w:p w14:paraId="64C2C75F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9. Кодекс Российской Федерации об административных правонарушениях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закон от 30 декабря 2001 г. № 195 ФЗ. </w:t>
            </w:r>
          </w:p>
          <w:p w14:paraId="1F6778A8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10.Налоговый кодекс Российской Федерации (часть первая)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31 июля 1998 г. № 146 ФЗ.</w:t>
            </w:r>
          </w:p>
          <w:p w14:paraId="5F8C8325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11.Уголовный кодекс Российской Федерации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13 июня 1996 г. № 63 ФЗ.</w:t>
            </w:r>
          </w:p>
          <w:p w14:paraId="2C901289" w14:textId="77777777" w:rsidR="007F597F" w:rsidRPr="00EF60E1" w:rsidRDefault="007F597F" w:rsidP="007F597F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12. Об охране окружающей среды :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федер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. закон от 10 сентября 2002 г. № 7-ФЗ.</w:t>
            </w:r>
          </w:p>
          <w:p w14:paraId="2E23E16B" w14:textId="77777777" w:rsidR="00EE7672" w:rsidRPr="00EF60E1" w:rsidRDefault="00EE7672" w:rsidP="007F597F">
            <w:pPr>
              <w:jc w:val="both"/>
              <w:rPr>
                <w:sz w:val="24"/>
                <w:szCs w:val="24"/>
              </w:rPr>
            </w:pPr>
          </w:p>
        </w:tc>
      </w:tr>
      <w:tr w:rsidR="00EE7672" w:rsidRPr="00EF60E1" w14:paraId="4A140524" w14:textId="77777777" w:rsidTr="007F597F">
        <w:trPr>
          <w:trHeight w:val="276"/>
        </w:trPr>
        <w:tc>
          <w:tcPr>
            <w:tcW w:w="1526" w:type="dxa"/>
          </w:tcPr>
          <w:p w14:paraId="54F6753A" w14:textId="77777777" w:rsidR="00EE7672" w:rsidRPr="00EF60E1" w:rsidRDefault="002E567A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 xml:space="preserve">Самостоятельное </w:t>
            </w:r>
            <w:r w:rsidRPr="00EF60E1">
              <w:rPr>
                <w:sz w:val="24"/>
                <w:szCs w:val="24"/>
              </w:rPr>
              <w:lastRenderedPageBreak/>
              <w:t>изучение вопросов</w:t>
            </w:r>
          </w:p>
        </w:tc>
        <w:tc>
          <w:tcPr>
            <w:tcW w:w="2410" w:type="dxa"/>
          </w:tcPr>
          <w:p w14:paraId="0DFC1A13" w14:textId="77777777" w:rsidR="00EE7672" w:rsidRPr="00EF60E1" w:rsidRDefault="002E567A" w:rsidP="002E567A">
            <w:pPr>
              <w:jc w:val="both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lastRenderedPageBreak/>
              <w:t xml:space="preserve">Публично-правовое регулирование в </w:t>
            </w:r>
            <w:r w:rsidRPr="00EF60E1">
              <w:rPr>
                <w:sz w:val="24"/>
                <w:szCs w:val="26"/>
              </w:rPr>
              <w:lastRenderedPageBreak/>
              <w:t>экономической сфере, развития и защиты конкуренции. Техническое регулирование.</w:t>
            </w:r>
          </w:p>
        </w:tc>
        <w:tc>
          <w:tcPr>
            <w:tcW w:w="1134" w:type="dxa"/>
          </w:tcPr>
          <w:p w14:paraId="1B8102E0" w14:textId="77777777" w:rsidR="00EE7672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0,69</w:t>
            </w:r>
          </w:p>
        </w:tc>
        <w:tc>
          <w:tcPr>
            <w:tcW w:w="4252" w:type="dxa"/>
          </w:tcPr>
          <w:p w14:paraId="3F581927" w14:textId="77777777" w:rsidR="007F597F" w:rsidRPr="00EF60E1" w:rsidRDefault="007F597F" w:rsidP="00E372B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Литература</w:t>
            </w:r>
          </w:p>
          <w:p w14:paraId="31C9B57A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Петров, Д. А.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Конкурентное право : учебник и практикум для вузов / Д. А. Петров, В. Ф.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Попондопуло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; под общей редакцией В. Ф.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Попондопуло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– 2-е изд., перераб. и доп.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350 с. – (Высшее образование). – ISBN 978-5-534-00411-3.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https://urait.ru/bcode/488983 (дата обращения: 31.10.2022).</w:t>
            </w:r>
          </w:p>
          <w:p w14:paraId="2243C7AA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2.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Попова, Н. Ф.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Правовое регулирование экономической деятельности : учебник для вузов / Н. Ф. Попова ; под редакцией М. А. Лапиной. – 2-е изд.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305 с. – (Высшее образование). – ISBN 978-5-534-15047-6.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https://urait.ru/bcode/490593 (дата обращения: 31.10.2022).</w:t>
            </w:r>
          </w:p>
          <w:p w14:paraId="1D4F7D08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Правовое регулирование экономической деятельности : учебник для вузов / Г. Ф. Ручкина [и др.] ; под редакцией Г. Ф. Ручкиной.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405 с. – (Высшее образование). – ISBN 978-5-534-12381-4.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https://urait.ru/bcode/496256 (дата обращения: 31.10.2022).</w:t>
            </w:r>
          </w:p>
          <w:p w14:paraId="0D7C5F32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Предпринимательское право : учебник для вузов / С. Ю. Морозов [и др.] ; под редакцией С. Ю. Морозова.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569 с. – (Высшее образование). – ISBN 978-5-534-14779-7.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https://urait.ru/bcode/497142 (дата обращения: 31.10.2022).</w:t>
            </w:r>
          </w:p>
          <w:p w14:paraId="775CB8FC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5.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Предпринимательское право : учебник и практикум для вузов / Г. Ф. Ручкина [и др.] ; под редакцией Г. Ф. Ручкиной.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>, 2022. – 401 с. – (Высшее образование). – ISBN 978-5-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534-14607-3.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https://urait.ru/bcode/497473 (дата обращения: 31.10.2022).</w:t>
            </w:r>
          </w:p>
          <w:p w14:paraId="3B3181C0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6.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Предпринимательское право. Правовое регулирование отдельных видов предпринимательской деятельности : учебник и практикум для вузов / Г. Ф. Ручкина [и др.] ; под редакцией Г. Ф. Ручкиной. – 4-е изд., перераб. и доп.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553 с. – (Высшее образование). – ISBN 978-5-534-14490-1.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https://urait.ru/bcode/497041 (дата обращения: 31.10.2022).</w:t>
            </w:r>
          </w:p>
          <w:p w14:paraId="754B734C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7.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>Разумовская, Е. В.</w:t>
            </w:r>
            <w:r w:rsidR="008B59A3" w:rsidRPr="00EF60E1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Предпринимательское право : учебник для вузов / Е. В. Разумовская. – 3-е изд., перераб. и доп. – Москва : Издательство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, 2022. – 272 с. – (Высшее образование). – ISBN 978-5-534-07947-0. – Текст : электронный // Образовательная платформа </w:t>
            </w:r>
            <w:proofErr w:type="spellStart"/>
            <w:r w:rsidRPr="00EF60E1">
              <w:rPr>
                <w:rFonts w:eastAsia="Calibri"/>
                <w:sz w:val="24"/>
                <w:szCs w:val="24"/>
                <w:lang w:eastAsia="en-US"/>
              </w:rPr>
              <w:t>Юрайт</w:t>
            </w:r>
            <w:proofErr w:type="spellEnd"/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[сайт]. – URL: https://urait.ru/bcode/488688 (дата обращения: 31.10.2022).</w:t>
            </w:r>
          </w:p>
          <w:p w14:paraId="6A930E90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  <w:p w14:paraId="26A29024" w14:textId="77777777" w:rsidR="007F597F" w:rsidRPr="00EF60E1" w:rsidRDefault="007F597F" w:rsidP="00E372B0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Рекомендуемые нормативные правовые акты</w:t>
            </w:r>
          </w:p>
          <w:p w14:paraId="45808926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Конституция Российской Федерации (принята всенародным голосованием 12.12.1993)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6F1A4900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2.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Гражданский кодекс Российской Федерации (часть первая)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от 30.11.1994 № 51-ФЗ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5E6F68CE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3.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Гражданский кодекс Российской Федерации (часть вторая)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от 26.01.1996 № 14-ФЗ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. – Режим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доступа: локальный. – Дата обращения 01.11.2022 г.</w:t>
            </w:r>
          </w:p>
          <w:p w14:paraId="73147E93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4.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Налоговый кодекс Российской Федерации (часть первая)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от 31.07.1998 № 146-ФЗ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7448C223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5.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Налоговый кодекс Российской Федерации (часть вторая)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от 05.08.2000 № 117-ФЗ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264CB8EB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6.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Уголовный кодекс Российской Федерации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от 13.06.1996 № 63-ФЗ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685EE11E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7.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Кодекс Российской Федерации об административных правонарушениях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от 30.12.2001 № 195-ФЗ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1AEF1C42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8.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26.07.2006 № 135-ФЗ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защите конкуренции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621BDA14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9.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27.12.2002 № 184-ФЗ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техническом регулировании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618A23C1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10.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01.12.2007 № 315-ФЗ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саморегулируемых организациях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0B8A91F0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11.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26.12.2008 № 294-ФЗ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О защите прав юридических лиц и индивидуальных предпринимателей при осуществлении 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lastRenderedPageBreak/>
              <w:t>государственного контроля (надзора) и муниципального контроля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5E0D4A1A" w14:textId="77777777" w:rsidR="007F597F" w:rsidRPr="00EF60E1" w:rsidRDefault="007F597F" w:rsidP="007F597F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12.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25.02.1999 № 39-ФЗ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Об инвестиционной деятельности в Российской Федерации, осуществляемой в форме капитальных вложений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  <w:p w14:paraId="3EE09DD7" w14:textId="77777777" w:rsidR="00EE7672" w:rsidRPr="00EF60E1" w:rsidRDefault="007F597F" w:rsidP="00E372B0">
            <w:pPr>
              <w:ind w:firstLine="851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EF60E1">
              <w:rPr>
                <w:rFonts w:eastAsia="Calibri"/>
                <w:sz w:val="24"/>
                <w:szCs w:val="24"/>
                <w:lang w:eastAsia="en-US"/>
              </w:rPr>
              <w:t>13.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ab/>
              <w:t xml:space="preserve">Федеральный закон от 24.07.2007 № 209-ФЗ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О развитии малого и среднего предпринимательства в Российской Федерации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 xml:space="preserve"> // Справочно-правовая система 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КонсультантПлюс</w:t>
            </w:r>
            <w:r w:rsidR="00ED12D9" w:rsidRPr="00EF60E1">
              <w:rPr>
                <w:rFonts w:eastAsia="Calibri"/>
                <w:sz w:val="24"/>
                <w:szCs w:val="24"/>
                <w:lang w:eastAsia="en-US"/>
              </w:rPr>
              <w:t>»</w:t>
            </w:r>
            <w:r w:rsidRPr="00EF60E1">
              <w:rPr>
                <w:rFonts w:eastAsia="Calibri"/>
                <w:sz w:val="24"/>
                <w:szCs w:val="24"/>
                <w:lang w:eastAsia="en-US"/>
              </w:rPr>
              <w:t>. – Режим доступа: локальный. – Дата обращения 01.11.2022 г.</w:t>
            </w:r>
          </w:p>
        </w:tc>
      </w:tr>
      <w:tr w:rsidR="002E567A" w:rsidRPr="00EF60E1" w14:paraId="10666FF5" w14:textId="77777777" w:rsidTr="007F597F">
        <w:trPr>
          <w:trHeight w:val="276"/>
        </w:trPr>
        <w:tc>
          <w:tcPr>
            <w:tcW w:w="1526" w:type="dxa"/>
          </w:tcPr>
          <w:p w14:paraId="7D160D37" w14:textId="77777777" w:rsidR="002E567A" w:rsidRPr="00EF60E1" w:rsidRDefault="002E567A" w:rsidP="002E567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Самостоятельное изучение вопросов</w:t>
            </w:r>
          </w:p>
        </w:tc>
        <w:tc>
          <w:tcPr>
            <w:tcW w:w="2410" w:type="dxa"/>
          </w:tcPr>
          <w:p w14:paraId="520600B3" w14:textId="77777777" w:rsidR="002E567A" w:rsidRPr="00EF60E1" w:rsidRDefault="002E567A" w:rsidP="002E567A">
            <w:pPr>
              <w:jc w:val="both"/>
              <w:rPr>
                <w:sz w:val="24"/>
                <w:szCs w:val="26"/>
              </w:rPr>
            </w:pPr>
            <w:r w:rsidRPr="00EF60E1">
              <w:rPr>
                <w:sz w:val="24"/>
                <w:szCs w:val="26"/>
              </w:rPr>
              <w:t>Публично-правовое регулирование отношений в сфере труда и занятости населения. Правовое регулирование социального обеспечения и социальной защиты. Государственная кадровая политика.</w:t>
            </w:r>
          </w:p>
        </w:tc>
        <w:tc>
          <w:tcPr>
            <w:tcW w:w="1134" w:type="dxa"/>
          </w:tcPr>
          <w:p w14:paraId="4B55A779" w14:textId="77777777" w:rsidR="002E567A" w:rsidRPr="00EF60E1" w:rsidRDefault="002E567A" w:rsidP="002E567A">
            <w:pPr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0,69</w:t>
            </w:r>
          </w:p>
        </w:tc>
        <w:tc>
          <w:tcPr>
            <w:tcW w:w="4252" w:type="dxa"/>
          </w:tcPr>
          <w:p w14:paraId="30069BA2" w14:textId="77777777" w:rsidR="007F597F" w:rsidRPr="00EF60E1" w:rsidRDefault="007F597F" w:rsidP="00E372B0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Литература</w:t>
            </w:r>
          </w:p>
          <w:p w14:paraId="088D650E" w14:textId="77777777" w:rsidR="007F597F" w:rsidRPr="00EF60E1" w:rsidRDefault="007F597F" w:rsidP="007F597F">
            <w:pPr>
              <w:pStyle w:val="a3"/>
              <w:numPr>
                <w:ilvl w:val="0"/>
                <w:numId w:val="17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Трудовое право. Особенная часть: учебник для вузов / М. О. </w:t>
            </w:r>
            <w:proofErr w:type="spellStart"/>
            <w:r w:rsidRPr="00EF60E1">
              <w:rPr>
                <w:sz w:val="24"/>
                <w:szCs w:val="24"/>
              </w:rPr>
              <w:t>Буянова</w:t>
            </w:r>
            <w:proofErr w:type="spellEnd"/>
            <w:r w:rsidRPr="00EF60E1">
              <w:rPr>
                <w:sz w:val="24"/>
                <w:szCs w:val="24"/>
              </w:rPr>
              <w:t xml:space="preserve"> [и др.]; ответственный редактор М. О. </w:t>
            </w:r>
            <w:proofErr w:type="spellStart"/>
            <w:r w:rsidRPr="00EF60E1">
              <w:rPr>
                <w:sz w:val="24"/>
                <w:szCs w:val="24"/>
              </w:rPr>
              <w:t>Буянова</w:t>
            </w:r>
            <w:proofErr w:type="spellEnd"/>
            <w:r w:rsidRPr="00EF60E1">
              <w:rPr>
                <w:sz w:val="24"/>
                <w:szCs w:val="24"/>
              </w:rPr>
              <w:t xml:space="preserve">. – Москва: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542 с. – (Высшее образование). – ISBN 978-5-534-13929-7. – Текст: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https://urait.ru/bcode/499003 (дата обращения: 28.10.2022).</w:t>
            </w:r>
          </w:p>
          <w:p w14:paraId="336A7D57" w14:textId="77777777" w:rsidR="007F597F" w:rsidRPr="00EF60E1" w:rsidRDefault="007F597F" w:rsidP="007F597F">
            <w:pPr>
              <w:pStyle w:val="a3"/>
              <w:numPr>
                <w:ilvl w:val="0"/>
                <w:numId w:val="17"/>
              </w:numPr>
              <w:ind w:left="0" w:firstLine="851"/>
              <w:jc w:val="both"/>
              <w:rPr>
                <w:sz w:val="24"/>
                <w:szCs w:val="24"/>
              </w:rPr>
            </w:pPr>
            <w:proofErr w:type="spellStart"/>
            <w:r w:rsidRPr="00EF60E1">
              <w:rPr>
                <w:sz w:val="24"/>
                <w:szCs w:val="24"/>
              </w:rPr>
              <w:t>Буянова</w:t>
            </w:r>
            <w:proofErr w:type="spellEnd"/>
            <w:r w:rsidRPr="00EF60E1">
              <w:rPr>
                <w:sz w:val="24"/>
                <w:szCs w:val="24"/>
              </w:rPr>
              <w:t>, М. О.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Трудовое право. Общая часть: учебник для вузов / М. О. </w:t>
            </w:r>
            <w:proofErr w:type="spellStart"/>
            <w:r w:rsidRPr="00EF60E1">
              <w:rPr>
                <w:sz w:val="24"/>
                <w:szCs w:val="24"/>
              </w:rPr>
              <w:t>Буянова</w:t>
            </w:r>
            <w:proofErr w:type="spellEnd"/>
            <w:r w:rsidRPr="00EF60E1">
              <w:rPr>
                <w:sz w:val="24"/>
                <w:szCs w:val="24"/>
              </w:rPr>
              <w:t>, С. О. Казаков, М. М. Панарина; под редакцией М. О. </w:t>
            </w:r>
            <w:proofErr w:type="spellStart"/>
            <w:r w:rsidRPr="00EF60E1">
              <w:rPr>
                <w:sz w:val="24"/>
                <w:szCs w:val="24"/>
              </w:rPr>
              <w:t>Буяновой</w:t>
            </w:r>
            <w:proofErr w:type="spellEnd"/>
            <w:r w:rsidRPr="00EF60E1">
              <w:rPr>
                <w:sz w:val="24"/>
                <w:szCs w:val="24"/>
              </w:rPr>
              <w:t xml:space="preserve">. – Москва: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185 с. – (Высшее образование). – ISBN 978-5-534-13928-0. – Текст: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https://urait.ru/bcode/499000 (дата обращения: 28.10.2022).</w:t>
            </w:r>
          </w:p>
          <w:p w14:paraId="17572F60" w14:textId="77777777" w:rsidR="007F597F" w:rsidRPr="00EF60E1" w:rsidRDefault="007F597F" w:rsidP="007F597F">
            <w:pPr>
              <w:pStyle w:val="a3"/>
              <w:numPr>
                <w:ilvl w:val="0"/>
                <w:numId w:val="17"/>
              </w:numPr>
              <w:ind w:left="0" w:firstLine="851"/>
              <w:jc w:val="both"/>
              <w:rPr>
                <w:sz w:val="24"/>
                <w:szCs w:val="24"/>
              </w:rPr>
            </w:pPr>
            <w:proofErr w:type="spellStart"/>
            <w:r w:rsidRPr="00EF60E1">
              <w:rPr>
                <w:sz w:val="24"/>
                <w:szCs w:val="24"/>
              </w:rPr>
              <w:t>Хильчук</w:t>
            </w:r>
            <w:proofErr w:type="spellEnd"/>
            <w:r w:rsidRPr="00EF60E1">
              <w:rPr>
                <w:sz w:val="24"/>
                <w:szCs w:val="24"/>
              </w:rPr>
              <w:t>, Е. Л.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Трудовые споры: учебное пособие для вузов / Е. Л. </w:t>
            </w:r>
            <w:proofErr w:type="spellStart"/>
            <w:r w:rsidRPr="00EF60E1">
              <w:rPr>
                <w:sz w:val="24"/>
                <w:szCs w:val="24"/>
              </w:rPr>
              <w:t>Хильчук</w:t>
            </w:r>
            <w:proofErr w:type="spellEnd"/>
            <w:r w:rsidRPr="00EF60E1">
              <w:rPr>
                <w:sz w:val="24"/>
                <w:szCs w:val="24"/>
              </w:rPr>
              <w:t>, И. П. </w:t>
            </w:r>
            <w:proofErr w:type="spellStart"/>
            <w:r w:rsidRPr="00EF60E1">
              <w:rPr>
                <w:sz w:val="24"/>
                <w:szCs w:val="24"/>
              </w:rPr>
              <w:t>Чикирева</w:t>
            </w:r>
            <w:proofErr w:type="spellEnd"/>
            <w:r w:rsidRPr="00EF60E1">
              <w:rPr>
                <w:sz w:val="24"/>
                <w:szCs w:val="24"/>
              </w:rPr>
              <w:t xml:space="preserve">. – Москва: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263 с. – (Высшее образование). – </w:t>
            </w:r>
            <w:r w:rsidRPr="00EF60E1">
              <w:rPr>
                <w:sz w:val="24"/>
                <w:szCs w:val="24"/>
              </w:rPr>
              <w:lastRenderedPageBreak/>
              <w:t xml:space="preserve">ISBN 978-5-534-04138-5. – Текст: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https://urait.ru/bcode/490742 (дата обращения: 28.10.2022).</w:t>
            </w:r>
          </w:p>
          <w:p w14:paraId="06C13545" w14:textId="77777777" w:rsidR="007F597F" w:rsidRPr="00EF60E1" w:rsidRDefault="007F597F" w:rsidP="007F597F">
            <w:pPr>
              <w:pStyle w:val="a3"/>
              <w:numPr>
                <w:ilvl w:val="0"/>
                <w:numId w:val="17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Защита социально-трудовых прав. Теоретико-правовой аспект: монография / М. О. </w:t>
            </w:r>
            <w:proofErr w:type="spellStart"/>
            <w:r w:rsidRPr="00EF60E1">
              <w:rPr>
                <w:sz w:val="24"/>
                <w:szCs w:val="24"/>
              </w:rPr>
              <w:t>Буянова</w:t>
            </w:r>
            <w:proofErr w:type="spellEnd"/>
            <w:r w:rsidRPr="00EF60E1">
              <w:rPr>
                <w:sz w:val="24"/>
                <w:szCs w:val="24"/>
              </w:rPr>
              <w:t xml:space="preserve"> [и др.] ; под редакцией М. О. </w:t>
            </w:r>
            <w:proofErr w:type="spellStart"/>
            <w:r w:rsidRPr="00EF60E1">
              <w:rPr>
                <w:sz w:val="24"/>
                <w:szCs w:val="24"/>
              </w:rPr>
              <w:t>Буяновой</w:t>
            </w:r>
            <w:proofErr w:type="spellEnd"/>
            <w:r w:rsidRPr="00EF60E1">
              <w:rPr>
                <w:sz w:val="24"/>
                <w:szCs w:val="24"/>
              </w:rPr>
              <w:t xml:space="preserve">. – Москва: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139 с. – (Актуальные монографии). – ISBN 978-5-534-12673-0. – Текст: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https://urait.ru/bcode/498993 (дата обращения: 28.10.2022).</w:t>
            </w:r>
          </w:p>
          <w:p w14:paraId="3D253ECE" w14:textId="77777777" w:rsidR="007F597F" w:rsidRPr="00EF60E1" w:rsidRDefault="007F597F" w:rsidP="007F597F">
            <w:pPr>
              <w:pStyle w:val="a3"/>
              <w:numPr>
                <w:ilvl w:val="0"/>
                <w:numId w:val="17"/>
              </w:numPr>
              <w:ind w:left="0" w:firstLine="851"/>
              <w:jc w:val="both"/>
              <w:rPr>
                <w:sz w:val="24"/>
                <w:szCs w:val="24"/>
              </w:rPr>
            </w:pPr>
            <w:proofErr w:type="spellStart"/>
            <w:r w:rsidRPr="00EF60E1">
              <w:rPr>
                <w:sz w:val="24"/>
                <w:szCs w:val="24"/>
              </w:rPr>
              <w:t>Мачульская</w:t>
            </w:r>
            <w:proofErr w:type="spellEnd"/>
            <w:r w:rsidRPr="00EF60E1">
              <w:rPr>
                <w:sz w:val="24"/>
                <w:szCs w:val="24"/>
              </w:rPr>
              <w:t>, Е. Е.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Право социального обеспечения: учебник для вузов / Е. Е. </w:t>
            </w:r>
            <w:proofErr w:type="spellStart"/>
            <w:r w:rsidRPr="00EF60E1">
              <w:rPr>
                <w:sz w:val="24"/>
                <w:szCs w:val="24"/>
              </w:rPr>
              <w:t>Мачульская</w:t>
            </w:r>
            <w:proofErr w:type="spellEnd"/>
            <w:r w:rsidRPr="00EF60E1">
              <w:rPr>
                <w:sz w:val="24"/>
                <w:szCs w:val="24"/>
              </w:rPr>
              <w:t xml:space="preserve">. – 4-е изд., перераб. и доп. – Москва: Издательство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, 2022. – 449 с. – (Высшее образование). – ISBN 978-5-534-11355-6. – Текст: электронный // Образовательная платформа </w:t>
            </w:r>
            <w:proofErr w:type="spellStart"/>
            <w:r w:rsidRPr="00EF60E1">
              <w:rPr>
                <w:sz w:val="24"/>
                <w:szCs w:val="24"/>
              </w:rPr>
              <w:t>Юрайт</w:t>
            </w:r>
            <w:proofErr w:type="spellEnd"/>
            <w:r w:rsidRPr="00EF60E1">
              <w:rPr>
                <w:sz w:val="24"/>
                <w:szCs w:val="24"/>
              </w:rPr>
              <w:t xml:space="preserve"> [сайт]. – URL: https://urait.ru/bcode/488343 (дата обращения: 28.10.2022).</w:t>
            </w:r>
          </w:p>
          <w:p w14:paraId="58E73B27" w14:textId="77777777" w:rsidR="007F597F" w:rsidRPr="00EF60E1" w:rsidRDefault="007F597F" w:rsidP="007F597F">
            <w:pPr>
              <w:jc w:val="both"/>
              <w:rPr>
                <w:bCs/>
                <w:sz w:val="24"/>
                <w:szCs w:val="24"/>
              </w:rPr>
            </w:pPr>
          </w:p>
          <w:p w14:paraId="39D52A99" w14:textId="77777777" w:rsidR="007F597F" w:rsidRPr="00EF60E1" w:rsidRDefault="007F597F" w:rsidP="007F597F">
            <w:pPr>
              <w:jc w:val="both"/>
              <w:rPr>
                <w:bCs/>
                <w:sz w:val="24"/>
                <w:szCs w:val="24"/>
              </w:rPr>
            </w:pPr>
            <w:r w:rsidRPr="00EF60E1">
              <w:rPr>
                <w:bCs/>
                <w:sz w:val="24"/>
                <w:szCs w:val="24"/>
              </w:rPr>
              <w:t>Рекомендуемые нормативные правовые акты</w:t>
            </w:r>
          </w:p>
          <w:p w14:paraId="41D00AD8" w14:textId="77777777" w:rsidR="007F597F" w:rsidRPr="00EF60E1" w:rsidRDefault="007F597F" w:rsidP="007F597F">
            <w:pPr>
              <w:numPr>
                <w:ilvl w:val="0"/>
                <w:numId w:val="18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Трудовой кодекс Российской Федерации от 30.12.2001 № 197-ФЗ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653CE372" w14:textId="77777777" w:rsidR="007F597F" w:rsidRPr="00EF60E1" w:rsidRDefault="007F597F" w:rsidP="007F597F">
            <w:pPr>
              <w:numPr>
                <w:ilvl w:val="0"/>
                <w:numId w:val="18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занятости населения в Российской Федерации [Электронный ресурс]: Закон РФ от 19.04.1991 № 1032-1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6BEE8A97" w14:textId="77777777" w:rsidR="007F597F" w:rsidRPr="00EF60E1" w:rsidRDefault="007F597F" w:rsidP="007F597F">
            <w:pPr>
              <w:numPr>
                <w:ilvl w:val="0"/>
                <w:numId w:val="18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страховых пенсиях [Электронный ресурс]: Федеральный закон от 28.12.2013 № 400-ФЗ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  <w:p w14:paraId="3947BE90" w14:textId="77777777" w:rsidR="002E567A" w:rsidRPr="00EF60E1" w:rsidRDefault="007F597F" w:rsidP="007F597F">
            <w:pPr>
              <w:numPr>
                <w:ilvl w:val="0"/>
                <w:numId w:val="18"/>
              </w:numPr>
              <w:ind w:left="0" w:firstLine="85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О гарантиях социальной защиты отдельных категорий граждан </w:t>
            </w:r>
            <w:r w:rsidRPr="00EF60E1">
              <w:rPr>
                <w:sz w:val="24"/>
                <w:szCs w:val="24"/>
              </w:rPr>
              <w:lastRenderedPageBreak/>
              <w:t xml:space="preserve">[Электронный ресурс]: Федеральный закон от 08.06.2015 № 139-ФЗ // Справочно-правовая система </w:t>
            </w:r>
            <w:r w:rsidR="00ED12D9" w:rsidRPr="00EF60E1">
              <w:rPr>
                <w:sz w:val="24"/>
                <w:szCs w:val="24"/>
              </w:rPr>
              <w:t>«</w:t>
            </w:r>
            <w:r w:rsidRPr="00EF60E1">
              <w:rPr>
                <w:sz w:val="24"/>
                <w:szCs w:val="24"/>
              </w:rPr>
              <w:t>Консультант Плюс</w:t>
            </w:r>
            <w:r w:rsidR="00ED12D9" w:rsidRPr="00EF60E1">
              <w:rPr>
                <w:sz w:val="24"/>
                <w:szCs w:val="24"/>
              </w:rPr>
              <w:t>»</w:t>
            </w:r>
            <w:r w:rsidRPr="00EF60E1">
              <w:rPr>
                <w:sz w:val="24"/>
                <w:szCs w:val="24"/>
              </w:rPr>
              <w:t>. – Режим доступа: локальный. – Дата обновления 01.11.2022.</w:t>
            </w:r>
          </w:p>
        </w:tc>
      </w:tr>
    </w:tbl>
    <w:p w14:paraId="44E1D515" w14:textId="77777777" w:rsidR="00986A25" w:rsidRPr="00EF60E1" w:rsidRDefault="00986A25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2" w:name="_Toc429047850"/>
    </w:p>
    <w:p w14:paraId="26B8609F" w14:textId="77777777" w:rsidR="00F55784" w:rsidRPr="00EF60E1" w:rsidRDefault="0050055D" w:rsidP="002E567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F60E1">
        <w:rPr>
          <w:rFonts w:ascii="Times New Roman" w:hAnsi="Times New Roman"/>
          <w:b/>
          <w:sz w:val="24"/>
          <w:szCs w:val="24"/>
        </w:rPr>
        <w:t>5</w:t>
      </w:r>
      <w:r w:rsidR="00F55784" w:rsidRPr="00EF60E1">
        <w:rPr>
          <w:rFonts w:ascii="Times New Roman" w:hAnsi="Times New Roman"/>
          <w:b/>
          <w:sz w:val="24"/>
          <w:szCs w:val="24"/>
        </w:rPr>
        <w:t>. ОЦЕНКА Р</w:t>
      </w:r>
      <w:r w:rsidR="00AD038C" w:rsidRPr="00EF60E1">
        <w:rPr>
          <w:rFonts w:ascii="Times New Roman" w:hAnsi="Times New Roman"/>
          <w:b/>
          <w:sz w:val="24"/>
          <w:szCs w:val="24"/>
        </w:rPr>
        <w:t xml:space="preserve">ЕЗУЛЬТАТОВ ОСВОЕНИЯ ДИСЦИПЛИНЫ </w:t>
      </w:r>
    </w:p>
    <w:p w14:paraId="0A5F6D03" w14:textId="77777777" w:rsidR="00090E8B" w:rsidRPr="00EF60E1" w:rsidRDefault="00090E8B" w:rsidP="00090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5.1. ТЕКУЩИЙ КОНТРОЛЬ УСПЕВАЕМОСТИ</w:t>
      </w:r>
    </w:p>
    <w:p w14:paraId="09E5B6E1" w14:textId="77777777" w:rsidR="00090E8B" w:rsidRPr="00EF60E1" w:rsidRDefault="00090E8B" w:rsidP="00090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5.1.1. ОРГАНИЗАЦИЯ ТЕКУЩЕГО КОНТРОЛЯ УСПЕВАЕМОСТИ</w:t>
      </w:r>
    </w:p>
    <w:p w14:paraId="4CA57E59" w14:textId="77777777" w:rsidR="00090E8B" w:rsidRPr="00EF60E1" w:rsidRDefault="00090E8B" w:rsidP="00090E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Текущий контроль успеваемости (в том числе рубежный контроль) обеспечивает оценивание хода освоения дисциплины (модуля) и включает в себя устный опрос, решение задач и тестирование (рубежный контроль). При освоении дисциплины используется пятибалльная система.</w:t>
      </w:r>
    </w:p>
    <w:p w14:paraId="03ED0769" w14:textId="77777777" w:rsidR="00090E8B" w:rsidRPr="00EF60E1" w:rsidRDefault="00090E8B" w:rsidP="00090E8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5.1.2. ОРГАНИЗАЦИЯ ТЕКУЩЕГО КОНТРОЛЯ В ЭИОС</w:t>
      </w:r>
    </w:p>
    <w:p w14:paraId="3741E9EA" w14:textId="77777777" w:rsidR="00090E8B" w:rsidRPr="00EF60E1" w:rsidRDefault="00090E8B" w:rsidP="00090E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76B77445" w14:textId="77777777" w:rsidR="00090E8B" w:rsidRPr="00EF60E1" w:rsidRDefault="00090E8B" w:rsidP="00090E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76F47918" w14:textId="77777777" w:rsidR="00090E8B" w:rsidRPr="00EF60E1" w:rsidRDefault="00090E8B" w:rsidP="00090E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1BD67BA4" w14:textId="77777777" w:rsidR="00090E8B" w:rsidRPr="00EF60E1" w:rsidRDefault="00090E8B" w:rsidP="00090E8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0E52080A" w14:textId="77777777" w:rsidR="00F55784" w:rsidRPr="00EF60E1" w:rsidRDefault="00F55784" w:rsidP="002E567A">
      <w:pPr>
        <w:pStyle w:val="2"/>
        <w:rPr>
          <w:sz w:val="24"/>
          <w:szCs w:val="24"/>
        </w:rPr>
      </w:pPr>
    </w:p>
    <w:bookmarkEnd w:id="2"/>
    <w:p w14:paraId="7C0B29B7" w14:textId="77777777" w:rsidR="00453B1C" w:rsidRPr="00EF60E1" w:rsidRDefault="00453B1C" w:rsidP="00453B1C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F60E1">
        <w:rPr>
          <w:rFonts w:ascii="Times New Roman" w:eastAsiaTheme="majorEastAsia" w:hAnsi="Times New Roman" w:cs="Times New Roman"/>
          <w:b/>
          <w:sz w:val="24"/>
          <w:szCs w:val="24"/>
          <w:highlight w:val="red"/>
        </w:rPr>
        <w:t>5.1.3.</w:t>
      </w:r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 xml:space="preserve"> ПРОМЕЖУТОЧНАЯ АТТЕСТАЦИЯ ОБУЧАЮЩИХСЯ</w:t>
      </w:r>
    </w:p>
    <w:p w14:paraId="534C59A0" w14:textId="77777777" w:rsidR="00453B1C" w:rsidRPr="00EF60E1" w:rsidRDefault="00453B1C" w:rsidP="00453B1C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>ПО ДИСЦИПЛИНЕ (МОДУЛЮ)</w:t>
      </w:r>
    </w:p>
    <w:p w14:paraId="33172A9D" w14:textId="77777777" w:rsidR="00453B1C" w:rsidRPr="00EF60E1" w:rsidRDefault="00453B1C" w:rsidP="0045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5.1.3.1. ОРГАНИЗАЦИЯ ПРОМЕЖУТОЧНОЙ АТТЕСТАЦИЯ АСПИРАНТОВ</w:t>
      </w:r>
    </w:p>
    <w:p w14:paraId="1ACA9A8F" w14:textId="77777777" w:rsidR="002A0C6B" w:rsidRPr="00EF60E1" w:rsidRDefault="002A0C6B" w:rsidP="002E567A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</w:p>
    <w:p w14:paraId="69982B66" w14:textId="77777777" w:rsidR="00BA3BCE" w:rsidRPr="00EF60E1" w:rsidRDefault="00BA3BCE" w:rsidP="002E567A">
      <w:pPr>
        <w:tabs>
          <w:tab w:val="right" w:leader="underscore" w:pos="9639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Промежуточная аттестация по дисциплине</w:t>
      </w:r>
      <w:r w:rsidR="002E567A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453B1C" w:rsidRPr="00EF60E1">
        <w:rPr>
          <w:rFonts w:ascii="Times New Roman" w:eastAsia="Times New Roman" w:hAnsi="Times New Roman" w:cs="Times New Roman"/>
          <w:sz w:val="24"/>
          <w:szCs w:val="24"/>
        </w:rPr>
        <w:t xml:space="preserve">(модулю)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="002E567A" w:rsidRPr="00EF60E1">
        <w:rPr>
          <w:rFonts w:ascii="Times New Roman" w:hAnsi="Times New Roman" w:cs="Times New Roman"/>
          <w:sz w:val="24"/>
          <w:szCs w:val="24"/>
        </w:rPr>
        <w:t>Публично-правовые (государственно-правовые) науки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 xml:space="preserve"> проводится в форме </w:t>
      </w:r>
      <w:r w:rsidR="002E567A" w:rsidRPr="00EF60E1">
        <w:rPr>
          <w:rFonts w:ascii="Times New Roman" w:hAnsi="Times New Roman" w:cs="Times New Roman"/>
          <w:sz w:val="24"/>
          <w:szCs w:val="24"/>
        </w:rPr>
        <w:t>кандидатского экзамена</w:t>
      </w:r>
      <w:r w:rsidRPr="00EF60E1">
        <w:rPr>
          <w:rFonts w:ascii="Times New Roman" w:hAnsi="Times New Roman" w:cs="Times New Roman"/>
          <w:sz w:val="24"/>
          <w:szCs w:val="24"/>
        </w:rPr>
        <w:t xml:space="preserve">. При проведении </w:t>
      </w:r>
      <w:r w:rsidR="002E567A" w:rsidRPr="00EF60E1">
        <w:rPr>
          <w:rFonts w:ascii="Times New Roman" w:hAnsi="Times New Roman" w:cs="Times New Roman"/>
          <w:sz w:val="24"/>
          <w:szCs w:val="24"/>
        </w:rPr>
        <w:t>кандидатского экзамена</w:t>
      </w:r>
      <w:r w:rsidRPr="00EF60E1">
        <w:rPr>
          <w:rFonts w:ascii="Times New Roman" w:hAnsi="Times New Roman" w:cs="Times New Roman"/>
          <w:sz w:val="24"/>
          <w:szCs w:val="24"/>
        </w:rPr>
        <w:t xml:space="preserve"> оцениваются достижения планируемых результатов обучения </w:t>
      </w:r>
      <w:r w:rsidR="00DE6897" w:rsidRPr="00EF60E1">
        <w:rPr>
          <w:rFonts w:ascii="Times New Roman" w:hAnsi="Times New Roman" w:cs="Times New Roman"/>
          <w:sz w:val="24"/>
          <w:szCs w:val="24"/>
        </w:rPr>
        <w:t>при изучении дисциплины</w:t>
      </w:r>
      <w:r w:rsidR="00453B1C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453B1C" w:rsidRPr="00EF60E1">
        <w:rPr>
          <w:rFonts w:ascii="Times New Roman" w:eastAsia="Times New Roman" w:hAnsi="Times New Roman" w:cs="Times New Roman"/>
          <w:sz w:val="24"/>
          <w:szCs w:val="24"/>
        </w:rPr>
        <w:t>(модулю)</w:t>
      </w:r>
      <w:r w:rsidRPr="00EF60E1">
        <w:rPr>
          <w:rFonts w:ascii="Times New Roman" w:hAnsi="Times New Roman" w:cs="Times New Roman"/>
          <w:sz w:val="24"/>
          <w:szCs w:val="24"/>
        </w:rPr>
        <w:t>, заявленными в разделе</w:t>
      </w:r>
      <w:r w:rsidR="00DE6897" w:rsidRPr="00EF60E1">
        <w:rPr>
          <w:rFonts w:ascii="Times New Roman" w:hAnsi="Times New Roman" w:cs="Times New Roman"/>
          <w:sz w:val="24"/>
          <w:szCs w:val="24"/>
        </w:rPr>
        <w:t> </w:t>
      </w:r>
      <w:r w:rsidRPr="00EF60E1">
        <w:rPr>
          <w:rFonts w:ascii="Times New Roman" w:hAnsi="Times New Roman" w:cs="Times New Roman"/>
          <w:sz w:val="24"/>
          <w:szCs w:val="24"/>
        </w:rPr>
        <w:t xml:space="preserve">1.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Цели освоения дисциплины</w:t>
      </w:r>
      <w:r w:rsidR="00453B1C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453B1C" w:rsidRPr="00EF60E1">
        <w:rPr>
          <w:rFonts w:ascii="Times New Roman" w:eastAsia="Times New Roman" w:hAnsi="Times New Roman" w:cs="Times New Roman"/>
          <w:sz w:val="24"/>
          <w:szCs w:val="24"/>
        </w:rPr>
        <w:t>(модуля)</w:t>
      </w:r>
      <w:r w:rsidRPr="00EF60E1">
        <w:rPr>
          <w:rFonts w:ascii="Times New Roman" w:hAnsi="Times New Roman" w:cs="Times New Roman"/>
          <w:sz w:val="24"/>
          <w:szCs w:val="24"/>
        </w:rPr>
        <w:t>, планируемые результаты обучения по дисциплине</w:t>
      </w:r>
      <w:r w:rsidR="00453B1C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453B1C" w:rsidRPr="00EF60E1">
        <w:rPr>
          <w:rFonts w:ascii="Times New Roman" w:eastAsia="Times New Roman" w:hAnsi="Times New Roman" w:cs="Times New Roman"/>
          <w:sz w:val="24"/>
          <w:szCs w:val="24"/>
        </w:rPr>
        <w:t>(модулю)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</w:t>
      </w:r>
    </w:p>
    <w:p w14:paraId="0DC5E4E3" w14:textId="77777777" w:rsidR="00BA3BCE" w:rsidRPr="00EF60E1" w:rsidRDefault="00BA3BCE" w:rsidP="002E567A">
      <w:pPr>
        <w:spacing w:after="0" w:line="240" w:lineRule="auto"/>
        <w:ind w:right="-13"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Промежуточная аттестация по дисциплине </w:t>
      </w:r>
      <w:r w:rsidR="00453B1C" w:rsidRPr="00EF60E1">
        <w:rPr>
          <w:rFonts w:ascii="Times New Roman" w:eastAsia="Times New Roman" w:hAnsi="Times New Roman" w:cs="Times New Roman"/>
          <w:sz w:val="24"/>
          <w:szCs w:val="24"/>
        </w:rPr>
        <w:t xml:space="preserve">(модулю)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="002E567A" w:rsidRPr="00EF60E1">
        <w:rPr>
          <w:rFonts w:ascii="Times New Roman" w:hAnsi="Times New Roman" w:cs="Times New Roman"/>
          <w:sz w:val="24"/>
          <w:szCs w:val="24"/>
        </w:rPr>
        <w:t>Публично-правовые (государственно-правовые) науки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="005C0C15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проводится для оценки уровня достижения планируемых результатов, формируемых в рамках данной дисциплины</w:t>
      </w:r>
      <w:r w:rsidR="00D81B94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D81B94" w:rsidRPr="00EF60E1">
        <w:rPr>
          <w:rFonts w:ascii="Times New Roman" w:eastAsia="Times New Roman" w:hAnsi="Times New Roman" w:cs="Times New Roman"/>
          <w:sz w:val="24"/>
          <w:szCs w:val="24"/>
        </w:rPr>
        <w:t xml:space="preserve">(модулю) </w:t>
      </w:r>
      <w:r w:rsidRPr="00EF60E1">
        <w:rPr>
          <w:rFonts w:ascii="Times New Roman" w:hAnsi="Times New Roman" w:cs="Times New Roman"/>
          <w:sz w:val="24"/>
          <w:szCs w:val="24"/>
        </w:rPr>
        <w:t xml:space="preserve">на основе билетов, включающих </w:t>
      </w:r>
      <w:r w:rsidR="00A97968" w:rsidRPr="00EF60E1">
        <w:rPr>
          <w:rFonts w:ascii="Times New Roman" w:hAnsi="Times New Roman" w:cs="Times New Roman"/>
          <w:sz w:val="24"/>
          <w:szCs w:val="24"/>
        </w:rPr>
        <w:t>1 вопрос</w:t>
      </w:r>
      <w:r w:rsidR="002E567A" w:rsidRPr="00EF60E1">
        <w:rPr>
          <w:rFonts w:ascii="Times New Roman" w:hAnsi="Times New Roman" w:cs="Times New Roman"/>
          <w:sz w:val="24"/>
          <w:szCs w:val="24"/>
        </w:rPr>
        <w:t>.</w:t>
      </w:r>
    </w:p>
    <w:p w14:paraId="7BEAA377" w14:textId="77777777" w:rsidR="00BA3BCE" w:rsidRPr="00EF60E1" w:rsidRDefault="00BA3BCE" w:rsidP="002E567A">
      <w:pPr>
        <w:spacing w:after="0" w:line="240" w:lineRule="auto"/>
        <w:ind w:right="341" w:firstLine="666"/>
        <w:jc w:val="both"/>
        <w:rPr>
          <w:rFonts w:ascii="Times New Roman" w:hAnsi="Times New Roman" w:cs="Times New Roman"/>
          <w:sz w:val="24"/>
          <w:szCs w:val="24"/>
        </w:rPr>
      </w:pPr>
    </w:p>
    <w:p w14:paraId="738E059D" w14:textId="77777777" w:rsidR="00BA3BCE" w:rsidRPr="00EF60E1" w:rsidRDefault="00BA3BCE" w:rsidP="002E567A">
      <w:pPr>
        <w:spacing w:after="0" w:line="240" w:lineRule="auto"/>
        <w:ind w:right="341"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Типова</w:t>
      </w:r>
      <w:r w:rsidR="003D1EC4" w:rsidRPr="00EF60E1">
        <w:rPr>
          <w:rFonts w:ascii="Times New Roman" w:hAnsi="Times New Roman" w:cs="Times New Roman"/>
          <w:sz w:val="24"/>
          <w:szCs w:val="24"/>
        </w:rPr>
        <w:t xml:space="preserve">я структура билета </w:t>
      </w:r>
      <w:r w:rsidR="005A5CA7" w:rsidRPr="00EF60E1">
        <w:rPr>
          <w:rFonts w:ascii="Times New Roman" w:hAnsi="Times New Roman" w:cs="Times New Roman"/>
          <w:sz w:val="24"/>
          <w:szCs w:val="24"/>
        </w:rPr>
        <w:t>по дисциплине</w:t>
      </w:r>
      <w:r w:rsidR="00D81B94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D81B94" w:rsidRPr="00EF60E1">
        <w:rPr>
          <w:rFonts w:ascii="Times New Roman" w:eastAsia="Times New Roman" w:hAnsi="Times New Roman" w:cs="Times New Roman"/>
          <w:sz w:val="24"/>
          <w:szCs w:val="24"/>
        </w:rPr>
        <w:t xml:space="preserve">(модулю) </w:t>
      </w:r>
      <w:r w:rsidR="002E567A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="002E567A" w:rsidRPr="00EF60E1">
        <w:rPr>
          <w:rFonts w:ascii="Times New Roman" w:hAnsi="Times New Roman" w:cs="Times New Roman"/>
          <w:sz w:val="24"/>
          <w:szCs w:val="24"/>
        </w:rPr>
        <w:t>Публично-правовые (государственно-правовые) науки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</w:p>
    <w:p w14:paraId="2A7A3BC4" w14:textId="77777777" w:rsidR="005C0C15" w:rsidRPr="00EF60E1" w:rsidRDefault="005C0C15" w:rsidP="002E567A">
      <w:pPr>
        <w:spacing w:after="0" w:line="240" w:lineRule="auto"/>
        <w:ind w:right="341" w:firstLine="72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1"/>
        <w:gridCol w:w="4250"/>
      </w:tblGrid>
      <w:tr w:rsidR="00EF60E1" w:rsidRPr="00EF60E1" w14:paraId="7BB80399" w14:textId="77777777" w:rsidTr="00341976">
        <w:trPr>
          <w:trHeight w:val="921"/>
        </w:trPr>
        <w:tc>
          <w:tcPr>
            <w:tcW w:w="2780" w:type="pct"/>
            <w:tcBorders>
              <w:tl2br w:val="single" w:sz="4" w:space="0" w:color="auto"/>
            </w:tcBorders>
            <w:vAlign w:val="center"/>
          </w:tcPr>
          <w:p w14:paraId="2E539F0D" w14:textId="77777777" w:rsidR="00A97968" w:rsidRPr="00EF60E1" w:rsidRDefault="00A97968" w:rsidP="00341976">
            <w:pPr>
              <w:spacing w:after="0" w:line="240" w:lineRule="auto"/>
              <w:ind w:right="34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</w:p>
          <w:p w14:paraId="59098F30" w14:textId="77777777" w:rsidR="00A97968" w:rsidRPr="00EF60E1" w:rsidRDefault="00A97968" w:rsidP="00341976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C6F9A1" w14:textId="77777777" w:rsidR="00A97968" w:rsidRPr="00EF60E1" w:rsidRDefault="00A97968" w:rsidP="00341976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63837C" w14:textId="77777777" w:rsidR="00A97968" w:rsidRPr="00EF60E1" w:rsidRDefault="00A97968" w:rsidP="00341976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60E1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</w:p>
          <w:p w14:paraId="0EB7F867" w14:textId="77777777" w:rsidR="00A97968" w:rsidRPr="00EF60E1" w:rsidRDefault="00A97968" w:rsidP="00341976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60E1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результатов </w:t>
            </w:r>
          </w:p>
          <w:p w14:paraId="42C13E6A" w14:textId="77777777" w:rsidR="00A97968" w:rsidRPr="00EF60E1" w:rsidRDefault="00A97968" w:rsidP="00341976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60E1">
              <w:rPr>
                <w:rFonts w:ascii="Times New Roman" w:hAnsi="Times New Roman" w:cs="Times New Roman"/>
                <w:sz w:val="20"/>
                <w:szCs w:val="20"/>
              </w:rPr>
              <w:t xml:space="preserve">обучения </w:t>
            </w:r>
          </w:p>
          <w:p w14:paraId="0A844ECA" w14:textId="77777777" w:rsidR="00A97968" w:rsidRPr="00EF60E1" w:rsidRDefault="00A97968" w:rsidP="00341976">
            <w:pPr>
              <w:spacing w:after="0" w:line="240" w:lineRule="auto"/>
              <w:ind w:right="3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F60E1">
              <w:rPr>
                <w:rFonts w:ascii="Times New Roman" w:hAnsi="Times New Roman" w:cs="Times New Roman"/>
                <w:sz w:val="20"/>
                <w:szCs w:val="20"/>
              </w:rPr>
              <w:t xml:space="preserve">при изучении дисциплины </w:t>
            </w:r>
          </w:p>
        </w:tc>
        <w:tc>
          <w:tcPr>
            <w:tcW w:w="2220" w:type="pct"/>
            <w:vAlign w:val="center"/>
          </w:tcPr>
          <w:p w14:paraId="10CF4C8A" w14:textId="77777777" w:rsidR="00A97968" w:rsidRPr="00EF60E1" w:rsidRDefault="00A97968" w:rsidP="00341976">
            <w:pPr>
              <w:spacing w:after="0" w:line="240" w:lineRule="auto"/>
              <w:ind w:right="-68" w:hanging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Вопрос 1</w:t>
            </w:r>
          </w:p>
        </w:tc>
      </w:tr>
      <w:tr w:rsidR="00EF60E1" w:rsidRPr="00EF60E1" w14:paraId="5E59DF9C" w14:textId="77777777" w:rsidTr="00341976">
        <w:trPr>
          <w:trHeight w:val="286"/>
        </w:trPr>
        <w:tc>
          <w:tcPr>
            <w:tcW w:w="2780" w:type="pct"/>
          </w:tcPr>
          <w:p w14:paraId="5D6F10FF" w14:textId="77777777" w:rsidR="00A97968" w:rsidRPr="00EF60E1" w:rsidRDefault="00A97968" w:rsidP="00341976">
            <w:pPr>
              <w:tabs>
                <w:tab w:val="left" w:pos="540"/>
                <w:tab w:val="right" w:leader="underscore" w:pos="9639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</w:tc>
        <w:tc>
          <w:tcPr>
            <w:tcW w:w="2220" w:type="pct"/>
            <w:vAlign w:val="center"/>
          </w:tcPr>
          <w:p w14:paraId="08EBEFC4" w14:textId="77777777" w:rsidR="00A97968" w:rsidRPr="00EF60E1" w:rsidRDefault="00A97968" w:rsidP="00341976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F60E1" w:rsidRPr="00EF60E1" w14:paraId="54A34793" w14:textId="77777777" w:rsidTr="00341976">
        <w:trPr>
          <w:trHeight w:val="286"/>
        </w:trPr>
        <w:tc>
          <w:tcPr>
            <w:tcW w:w="2780" w:type="pct"/>
          </w:tcPr>
          <w:p w14:paraId="38E4405C" w14:textId="77777777" w:rsidR="00A97968" w:rsidRPr="00EF60E1" w:rsidRDefault="00A97968" w:rsidP="00341976">
            <w:pPr>
              <w:tabs>
                <w:tab w:val="left" w:pos="2208"/>
              </w:tabs>
              <w:spacing w:after="0" w:line="240" w:lineRule="auto"/>
              <w:ind w:right="-86" w:hanging="19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</w:tc>
        <w:tc>
          <w:tcPr>
            <w:tcW w:w="2220" w:type="pct"/>
            <w:vAlign w:val="center"/>
          </w:tcPr>
          <w:p w14:paraId="2785D759" w14:textId="77777777" w:rsidR="00A97968" w:rsidRPr="00EF60E1" w:rsidRDefault="00A97968" w:rsidP="00341976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F60E1" w:rsidRPr="00EF60E1" w14:paraId="770D09B9" w14:textId="77777777" w:rsidTr="00341976">
        <w:trPr>
          <w:trHeight w:val="286"/>
        </w:trPr>
        <w:tc>
          <w:tcPr>
            <w:tcW w:w="2780" w:type="pct"/>
          </w:tcPr>
          <w:p w14:paraId="16FDAEDE" w14:textId="77777777" w:rsidR="00A97968" w:rsidRPr="00EF60E1" w:rsidRDefault="00A97968" w:rsidP="00341976">
            <w:pPr>
              <w:tabs>
                <w:tab w:val="left" w:pos="2208"/>
              </w:tabs>
              <w:spacing w:after="0" w:line="240" w:lineRule="auto"/>
              <w:ind w:right="-86" w:hanging="19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</w:tc>
        <w:tc>
          <w:tcPr>
            <w:tcW w:w="2220" w:type="pct"/>
            <w:vAlign w:val="center"/>
          </w:tcPr>
          <w:p w14:paraId="1D2A33AC" w14:textId="77777777" w:rsidR="00A97968" w:rsidRPr="00EF60E1" w:rsidRDefault="00A97968" w:rsidP="00341976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A97968" w:rsidRPr="00EF60E1" w14:paraId="26D3F800" w14:textId="77777777" w:rsidTr="00341976">
        <w:trPr>
          <w:trHeight w:val="286"/>
        </w:trPr>
        <w:tc>
          <w:tcPr>
            <w:tcW w:w="2780" w:type="pct"/>
          </w:tcPr>
          <w:p w14:paraId="4A3AFFE8" w14:textId="77777777" w:rsidR="00A97968" w:rsidRPr="00EF60E1" w:rsidRDefault="00A97968" w:rsidP="00341976">
            <w:pPr>
              <w:tabs>
                <w:tab w:val="left" w:pos="2208"/>
              </w:tabs>
              <w:spacing w:after="0" w:line="240" w:lineRule="auto"/>
              <w:ind w:right="-86" w:hanging="19"/>
              <w:jc w:val="both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2220" w:type="pct"/>
            <w:vAlign w:val="center"/>
          </w:tcPr>
          <w:p w14:paraId="5478514E" w14:textId="77777777" w:rsidR="00A97968" w:rsidRPr="00EF60E1" w:rsidRDefault="00A97968" w:rsidP="00341976">
            <w:pPr>
              <w:spacing w:after="0" w:line="240" w:lineRule="auto"/>
              <w:ind w:right="-68" w:firstLine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60E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14:paraId="2CDDE999" w14:textId="77777777" w:rsidR="00BA3BCE" w:rsidRPr="00EF60E1" w:rsidRDefault="00BA3BCE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576501" w14:textId="77777777" w:rsidR="00D81B94" w:rsidRPr="00EF60E1" w:rsidRDefault="00D81B94" w:rsidP="00D81B94">
      <w:pPr>
        <w:spacing w:after="0" w:line="240" w:lineRule="auto"/>
        <w:ind w:right="341"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5.4. Вопросы к </w:t>
      </w:r>
      <w:r w:rsidRPr="00EF60E1">
        <w:rPr>
          <w:rFonts w:ascii="Times New Roman" w:eastAsia="Times New Roman" w:hAnsi="Times New Roman" w:cs="Times New Roman"/>
          <w:b/>
          <w:i/>
          <w:spacing w:val="-4"/>
          <w:sz w:val="24"/>
          <w:szCs w:val="24"/>
        </w:rPr>
        <w:t>кандидатскому экзамену:</w:t>
      </w:r>
    </w:p>
    <w:p w14:paraId="2BCAA9B6" w14:textId="77777777" w:rsidR="002A0C6B" w:rsidRPr="00EF60E1" w:rsidRDefault="002A0C6B" w:rsidP="00EB736C">
      <w:pPr>
        <w:spacing w:after="0" w:line="240" w:lineRule="auto"/>
        <w:ind w:right="-18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8DD767F" w14:textId="77777777" w:rsidR="00682353" w:rsidRPr="00EF60E1" w:rsidRDefault="00682353" w:rsidP="0068235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1. Публичная власть в Российской Федерации </w:t>
      </w:r>
    </w:p>
    <w:p w14:paraId="0317B5A4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Публично-правовые науки: система, предмет, методология, история развития. </w:t>
      </w:r>
    </w:p>
    <w:p w14:paraId="3F9FFD57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Система публичной власти. Организация публичной власти и публичного управления. </w:t>
      </w:r>
    </w:p>
    <w:p w14:paraId="77C6C540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Публичное право: понятие, предмет, метод, принципы, функции, система. Соотношение публично-правового и частноправового регулирования.</w:t>
      </w:r>
    </w:p>
    <w:p w14:paraId="1F8A2682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Основные права, свободы и обязанности человека и гражданина, их гарантии, пределы осуществления, допустимые ограничения и механизмы защиты. </w:t>
      </w:r>
    </w:p>
    <w:p w14:paraId="11F3FF41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Правовая природа непосредственной и представительной демократии, правовые механизмы реализации соответствующих политических режимов. </w:t>
      </w:r>
    </w:p>
    <w:p w14:paraId="589412AA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Глава государства, парламент, правительство и суды в системе разделения властей. Государственное и пространственно-правовое устройство. </w:t>
      </w:r>
    </w:p>
    <w:p w14:paraId="439CEA7C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Конституционные споры, конституционный судебный процесс. </w:t>
      </w:r>
    </w:p>
    <w:p w14:paraId="75DC7202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Судебная система. Судоустройство. Правовой статус судей. </w:t>
      </w:r>
    </w:p>
    <w:p w14:paraId="250EA433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Прокуратура в системе публичной власти.</w:t>
      </w:r>
    </w:p>
    <w:p w14:paraId="3DBDFA8A" w14:textId="77777777" w:rsidR="00682353" w:rsidRPr="00EF60E1" w:rsidRDefault="00682353" w:rsidP="00682353">
      <w:pPr>
        <w:numPr>
          <w:ilvl w:val="0"/>
          <w:numId w:val="28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Государственная и муниципальная служба.</w:t>
      </w:r>
    </w:p>
    <w:p w14:paraId="3C415AF2" w14:textId="77777777" w:rsidR="00682353" w:rsidRPr="00EF60E1" w:rsidRDefault="00682353" w:rsidP="006823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324AD573" w14:textId="77777777" w:rsidR="00682353" w:rsidRPr="00EF60E1" w:rsidRDefault="00682353" w:rsidP="006823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Модуль 2. Публично-правовой механизм обеспечения безопасности личности, общества и государства</w:t>
      </w:r>
    </w:p>
    <w:p w14:paraId="7BEB66F4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Публично-правовое регулирование правоохранительной деятельности.</w:t>
      </w:r>
    </w:p>
    <w:p w14:paraId="10D9981A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Публично-правовое регулирование правозащитной деятельности.</w:t>
      </w:r>
    </w:p>
    <w:p w14:paraId="06ACE1DC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Публично-правовой механизм обеспечения безопасности личности. </w:t>
      </w:r>
    </w:p>
    <w:p w14:paraId="3161622E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Публично-правовой механизм обеспечения общественной безопасности </w:t>
      </w:r>
    </w:p>
    <w:p w14:paraId="00004D77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Публично-правовой механизм обеспечения государственной безопасности.</w:t>
      </w:r>
    </w:p>
    <w:p w14:paraId="26A87E09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Публично-правовая основа деятельности полиции.</w:t>
      </w:r>
    </w:p>
    <w:p w14:paraId="28F7F4C4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Формы реагирования прокуратуры на нарушения законности в государственном и муниципальном управлении.</w:t>
      </w:r>
    </w:p>
    <w:p w14:paraId="4B75CE22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Граждане как субъекты административного права. Административно-правовой статус гражданина.</w:t>
      </w:r>
    </w:p>
    <w:p w14:paraId="0171BA68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Общественные объединения как субъекты административного права.</w:t>
      </w:r>
    </w:p>
    <w:p w14:paraId="0308E946" w14:textId="77777777" w:rsidR="00682353" w:rsidRPr="00EF60E1" w:rsidRDefault="00682353" w:rsidP="00682353">
      <w:pPr>
        <w:numPr>
          <w:ilvl w:val="0"/>
          <w:numId w:val="29"/>
        </w:numPr>
        <w:spacing w:after="0" w:line="240" w:lineRule="auto"/>
        <w:ind w:left="0"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Механизм административно-правового регулирования и его элементы.</w:t>
      </w:r>
    </w:p>
    <w:p w14:paraId="07E9CC78" w14:textId="77777777" w:rsidR="00682353" w:rsidRPr="00EF60E1" w:rsidRDefault="00682353" w:rsidP="006823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2F55D2C0" w14:textId="77777777" w:rsidR="00682353" w:rsidRPr="00EF60E1" w:rsidRDefault="00682353" w:rsidP="006823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3. Государственное управление в Российской Федерации </w:t>
      </w:r>
    </w:p>
    <w:p w14:paraId="0A82CEF7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Публичный контроль (надзор) в публично-правовой и частноправовой сферах.</w:t>
      </w:r>
    </w:p>
    <w:p w14:paraId="574A917A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Общие, специальные и особые режимы в публичном праве.</w:t>
      </w:r>
    </w:p>
    <w:p w14:paraId="62BBD48D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Административные процедуры и административные производства.</w:t>
      </w:r>
    </w:p>
    <w:p w14:paraId="5AD62041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Административный судебный процесс и административная юстиция.</w:t>
      </w:r>
    </w:p>
    <w:p w14:paraId="63A04131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Административные правонарушения и ответственность за их совершение.</w:t>
      </w:r>
    </w:p>
    <w:p w14:paraId="15F1DE01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Производство по делам об административных правонарушениях.</w:t>
      </w:r>
    </w:p>
    <w:p w14:paraId="7ADE80BC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контртеррористической операции.</w:t>
      </w:r>
    </w:p>
    <w:p w14:paraId="44FDAB3A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военного положения.</w:t>
      </w:r>
    </w:p>
    <w:p w14:paraId="529E9E85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чрезвычайного положения.</w:t>
      </w:r>
    </w:p>
    <w:p w14:paraId="2A3434FA" w14:textId="77777777" w:rsidR="00682353" w:rsidRPr="00EF60E1" w:rsidRDefault="00682353" w:rsidP="00682353">
      <w:pPr>
        <w:numPr>
          <w:ilvl w:val="3"/>
          <w:numId w:val="30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чрезвычайной ситуации и режим повышенной готовности</w:t>
      </w:r>
    </w:p>
    <w:p w14:paraId="2FE11A70" w14:textId="77777777" w:rsidR="00682353" w:rsidRPr="00EF60E1" w:rsidRDefault="00682353" w:rsidP="00682353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BFF654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Модуль 4. Публично-правовое регулирование в сфере финансов и налогов</w:t>
      </w:r>
    </w:p>
    <w:p w14:paraId="0459E4D6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Правовая природа публичных финансов и правовое регулирование публичной финансовой деятельности. </w:t>
      </w:r>
    </w:p>
    <w:p w14:paraId="07ACA3F0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Публичный финансовый контроль: проблемы и перспективы развития.</w:t>
      </w:r>
    </w:p>
    <w:p w14:paraId="0519D887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Правовое регулирование казначейского обслуживания и сопровождения в бюджетном процессе. Бюджетный мониторинг. </w:t>
      </w:r>
    </w:p>
    <w:p w14:paraId="4B945835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Бюджет в системе публичных финансов и его правовая природа. </w:t>
      </w:r>
    </w:p>
    <w:p w14:paraId="1508C6B1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Принципы бюджетного права как регуляторы бюджетных правоотношений. </w:t>
      </w:r>
    </w:p>
    <w:p w14:paraId="0CBB3B30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Таможенное регулирование. Значение таможенных платежей для финансовой системы.</w:t>
      </w:r>
    </w:p>
    <w:p w14:paraId="05DA4D79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Публично-правовое регулирование денежного обращения, платежных систем, финансовых рынков. </w:t>
      </w:r>
    </w:p>
    <w:p w14:paraId="22DAD4CE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Налогообложение и налоговая деятельность государства.</w:t>
      </w:r>
    </w:p>
    <w:p w14:paraId="40229F01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Налоговая система РФ и система налогов и сборов: понятие и соотношение.</w:t>
      </w:r>
    </w:p>
    <w:p w14:paraId="0B3ABDBC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 налога и сбора. Элементы налога. Общие условия установления налогов и сборов.</w:t>
      </w:r>
    </w:p>
    <w:p w14:paraId="678D9D00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Налоговые правоотношения: субъекты, объекты, содержание. Права и обязанности сторон.</w:t>
      </w:r>
    </w:p>
    <w:p w14:paraId="3ECD02AF" w14:textId="77777777" w:rsidR="00682353" w:rsidRPr="00EF60E1" w:rsidRDefault="00682353" w:rsidP="00682353">
      <w:pPr>
        <w:numPr>
          <w:ilvl w:val="0"/>
          <w:numId w:val="3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Понятие, юридические признаки и состав налогового правонарушения. Виды налоговых правонарушений.</w:t>
      </w:r>
    </w:p>
    <w:p w14:paraId="59ECCCD0" w14:textId="77777777" w:rsidR="00682353" w:rsidRPr="00EF60E1" w:rsidRDefault="00682353" w:rsidP="0068235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</w:p>
    <w:p w14:paraId="6C7A2E36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Модуль 5. Публично-правовое регулирование в сфере информации информационных и цифровых технологий </w:t>
      </w:r>
    </w:p>
    <w:p w14:paraId="264BC7FA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Calibri" w:eastAsia="Calibri" w:hAnsi="Calibri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Публично-правовой режим информации. Государственная информационно-правовая политика.</w:t>
      </w:r>
    </w:p>
    <w:p w14:paraId="44438D20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Публично-правовое регулирование информационных отношений. Особенности института цифрового права. </w:t>
      </w:r>
    </w:p>
    <w:p w14:paraId="6E89CD27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Публично-правовое регулирование в сфере архивного дела. </w:t>
      </w:r>
    </w:p>
    <w:p w14:paraId="37904AC7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Правовое обеспечение информационной безопасности и защиты информации. </w:t>
      </w:r>
    </w:p>
    <w:p w14:paraId="359186A4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Правовое регулирование использования информационных технологий при осуществлении публичной власти и в публичном управлении. </w:t>
      </w:r>
    </w:p>
    <w:p w14:paraId="2AE70CF5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Особенности правового регулирования использования цифровых технологий при осуществлении публичной власти и в публичном управлении.</w:t>
      </w:r>
    </w:p>
    <w:p w14:paraId="7CE8E280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Принципы открытости и публичности в деятельности органов исполнительной власти.</w:t>
      </w:r>
    </w:p>
    <w:p w14:paraId="0D463DFE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Персональные данные: публично-правовой аспект.</w:t>
      </w:r>
    </w:p>
    <w:p w14:paraId="5AC4E58E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положение Министерства цифрового развития, связи и массовых коммуникаций Российской Федерации.</w:t>
      </w:r>
    </w:p>
    <w:p w14:paraId="4EA75FD6" w14:textId="77777777" w:rsidR="00682353" w:rsidRPr="00EF60E1" w:rsidRDefault="00682353" w:rsidP="00682353">
      <w:pPr>
        <w:numPr>
          <w:ilvl w:val="0"/>
          <w:numId w:val="32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Правовое положение Федеральной службы по надзору в сфере связи, информационных технологий и массовых коммуникаций</w:t>
      </w:r>
    </w:p>
    <w:p w14:paraId="06147A20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9DC7E2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Модуль 6. Публично-правовое регулирование охраны окружающей среды</w:t>
      </w:r>
    </w:p>
    <w:p w14:paraId="720A1406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Публично-правовое регулирование охраны окружающей среды и природопользования. </w:t>
      </w:r>
    </w:p>
    <w:p w14:paraId="07AF0BBD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Публично-правовой механизм обеспечения экологической безопасности.</w:t>
      </w:r>
    </w:p>
    <w:p w14:paraId="61621851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Публично-правовое регулирование земельных отношений и градостроительства.</w:t>
      </w:r>
    </w:p>
    <w:p w14:paraId="0B4BC048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охраны и использования лесов.</w:t>
      </w:r>
    </w:p>
    <w:p w14:paraId="741C505C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охраны и использования водных объектов.</w:t>
      </w:r>
    </w:p>
    <w:p w14:paraId="7D43E130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охраны атмосферного воздуха.</w:t>
      </w:r>
    </w:p>
    <w:p w14:paraId="3022F3BC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Публично-правовое регулирование вывоза твёрдых коммунальных отходов.</w:t>
      </w:r>
    </w:p>
    <w:p w14:paraId="47ED5288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особо охраняемых природных территорий и объектов.</w:t>
      </w:r>
    </w:p>
    <w:p w14:paraId="76840012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Правовой режим использования и охраны недр.</w:t>
      </w:r>
    </w:p>
    <w:p w14:paraId="4103BC7B" w14:textId="77777777" w:rsidR="00682353" w:rsidRPr="00EF60E1" w:rsidRDefault="00682353" w:rsidP="00682353">
      <w:pPr>
        <w:numPr>
          <w:ilvl w:val="0"/>
          <w:numId w:val="33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Административная ответственность в области охраны окружающей среды и природопользования.</w:t>
      </w:r>
    </w:p>
    <w:p w14:paraId="4762A3F5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38CFB6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Модуль 7. Публично-правовое регулирование в экономической сфере</w:t>
      </w:r>
    </w:p>
    <w:p w14:paraId="54854D8F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Государственная политика и государственное регулирование в экономической сфере. </w:t>
      </w:r>
    </w:p>
    <w:p w14:paraId="18FD5BFD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Правовые аспекты поддержки конкуренции и противодействия недобросовестной конкуренции.</w:t>
      </w:r>
    </w:p>
    <w:p w14:paraId="4ABEC81C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Государственная поддержка предпринимательства, иных форм экономической деятельности, в том числе в различных сферах (промышленность, строительство, сельское хозяйство, транспорт и др.).</w:t>
      </w:r>
    </w:p>
    <w:p w14:paraId="140FB3CA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регулирование инвестиционной деятельности, в том числе иностранных инвестиций.</w:t>
      </w:r>
    </w:p>
    <w:p w14:paraId="39710926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регулирование инновационной деятельности.</w:t>
      </w:r>
    </w:p>
    <w:p w14:paraId="4078DC8F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Техническое регулирование.</w:t>
      </w:r>
    </w:p>
    <w:p w14:paraId="77B2270C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Компетенции Правительства Российской Федерации в экономической сфере.</w:t>
      </w:r>
    </w:p>
    <w:p w14:paraId="0890F40B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положение Федерального агентства по техническому регулированию и метрологии и его органов.</w:t>
      </w:r>
    </w:p>
    <w:p w14:paraId="3BEF0710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регулирование в экономической сфере субъектами Российской Федерации.</w:t>
      </w:r>
    </w:p>
    <w:p w14:paraId="5BEECC13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положение Федеральной антимонопольной службы и её территориальных органов.</w:t>
      </w:r>
    </w:p>
    <w:p w14:paraId="7317D7E1" w14:textId="77777777" w:rsidR="00682353" w:rsidRPr="00EF60E1" w:rsidRDefault="00682353" w:rsidP="00682353">
      <w:pPr>
        <w:numPr>
          <w:ilvl w:val="0"/>
          <w:numId w:val="34"/>
        </w:numPr>
        <w:spacing w:after="0" w:line="240" w:lineRule="auto"/>
        <w:ind w:left="0" w:firstLine="709"/>
        <w:contextualSpacing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Правовое положение Министерства экономического развития.</w:t>
      </w:r>
    </w:p>
    <w:p w14:paraId="74C1D0EA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789CB7" w14:textId="77777777" w:rsidR="00682353" w:rsidRPr="00EF60E1" w:rsidRDefault="00682353" w:rsidP="006823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Модуль 8. Публично-правовое регулирование отношений в сфере труда и занятости населения</w:t>
      </w:r>
    </w:p>
    <w:p w14:paraId="1020EE20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Публично-правовое регулирование отношений в сфере труда и занятости населения. </w:t>
      </w:r>
    </w:p>
    <w:p w14:paraId="5A5C0CB4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Теоретические подходы к определению трудового права. Особенности метода трудового права. Соотношение трудового права с категориями публичного и частного права (дуализм трудового права).</w:t>
      </w:r>
    </w:p>
    <w:p w14:paraId="18602F62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 и классификация правоотношений по трудовому праву. Трудовые и связанные с ними правоотношения: понятие, классификация, основные элементы. Основания возникновения, изменения и прекращения трудовых правоотношений. Правоотношения, связанные с трудовыми.</w:t>
      </w:r>
    </w:p>
    <w:p w14:paraId="3D067BD9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Теоретический анализ субъектов трудовых отношений</w:t>
      </w:r>
    </w:p>
    <w:p w14:paraId="3CCA04FB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Способы защиты трудовых прав: понятие, виды, предмет, субъекты.</w:t>
      </w:r>
    </w:p>
    <w:p w14:paraId="2D2DE029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Правовое регулирование социального обеспечения и социальной защиты.</w:t>
      </w:r>
    </w:p>
    <w:p w14:paraId="53FD499A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 и формы занятости. Государственная политика в сфере занятости. Понятие и правовой статус безработного. Порядок регистрации и снятия с учета безработных в органах по труду, занятости и социальной защите. Социальные гарантии и компенсации безработным. Особые гарантии занятости для отдельных категорий граждан. Частные агентства занятости и заемный труд.</w:t>
      </w:r>
    </w:p>
    <w:p w14:paraId="36FD8871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Понятие, формы и виды социального обеспечения и его места в системе публичного права.</w:t>
      </w:r>
    </w:p>
    <w:p w14:paraId="37681551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Правоотношения в праве социального обеспечения и социальной защиты.</w:t>
      </w:r>
    </w:p>
    <w:p w14:paraId="2F069C18" w14:textId="77777777" w:rsidR="00682353" w:rsidRPr="00EF60E1" w:rsidRDefault="00682353" w:rsidP="00682353">
      <w:pPr>
        <w:numPr>
          <w:ilvl w:val="0"/>
          <w:numId w:val="35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Государственная кадровая политика.</w:t>
      </w:r>
    </w:p>
    <w:p w14:paraId="2B9F0C21" w14:textId="77777777" w:rsidR="00A97968" w:rsidRPr="00EF60E1" w:rsidRDefault="00A97968" w:rsidP="00A979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FA10570" w14:textId="77777777" w:rsidR="00D81B94" w:rsidRPr="00EF60E1" w:rsidRDefault="00D81B94" w:rsidP="00D81B94">
      <w:pPr>
        <w:spacing w:after="0" w:line="240" w:lineRule="auto"/>
        <w:ind w:right="-18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Cs/>
          <w:sz w:val="24"/>
          <w:szCs w:val="24"/>
        </w:rPr>
        <w:t xml:space="preserve">Описание </w:t>
      </w: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результатов обучения при изучении дисциплины (модуля) </w:t>
      </w:r>
      <w:r w:rsidRPr="00EF60E1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формируемых на данном этапе освоения программы аспирантуры</w:t>
      </w:r>
    </w:p>
    <w:p w14:paraId="2F5A5D0D" w14:textId="77777777" w:rsidR="00D81B94" w:rsidRPr="00EF60E1" w:rsidRDefault="00D81B94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B07A83" w14:textId="77777777" w:rsidR="00BA3BCE" w:rsidRPr="00EF60E1" w:rsidRDefault="00BA3BCE" w:rsidP="002E56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Для оценивания уровня сформированности </w:t>
      </w:r>
      <w:r w:rsidR="008713C8" w:rsidRPr="00EF60E1">
        <w:rPr>
          <w:rFonts w:ascii="Times New Roman" w:hAnsi="Times New Roman" w:cs="Times New Roman"/>
          <w:sz w:val="24"/>
          <w:szCs w:val="24"/>
        </w:rPr>
        <w:t xml:space="preserve">планируемых результатов </w:t>
      </w:r>
      <w:r w:rsidRPr="00EF60E1">
        <w:rPr>
          <w:rFonts w:ascii="Times New Roman" w:hAnsi="Times New Roman" w:cs="Times New Roman"/>
          <w:sz w:val="24"/>
          <w:szCs w:val="24"/>
        </w:rPr>
        <w:t xml:space="preserve">на данном этапе ее формирования в процессе освоения программы </w:t>
      </w:r>
      <w:r w:rsidR="00C8630D" w:rsidRPr="00EF60E1">
        <w:rPr>
          <w:rFonts w:ascii="Times New Roman" w:hAnsi="Times New Roman" w:cs="Times New Roman"/>
          <w:sz w:val="24"/>
          <w:szCs w:val="24"/>
        </w:rPr>
        <w:t xml:space="preserve">аспирантуры </w:t>
      </w:r>
      <w:r w:rsidRPr="00EF60E1">
        <w:rPr>
          <w:rFonts w:ascii="Times New Roman" w:hAnsi="Times New Roman" w:cs="Times New Roman"/>
          <w:sz w:val="24"/>
          <w:szCs w:val="24"/>
        </w:rPr>
        <w:t>используется пятибалльная шкала оценивания. Критерии оценки представлены в таблице.</w:t>
      </w:r>
    </w:p>
    <w:p w14:paraId="6558D5AB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При оценке теоретических знаний и </w:t>
      </w:r>
      <w:r w:rsidR="00C8630D" w:rsidRPr="00EF60E1">
        <w:rPr>
          <w:rFonts w:ascii="Times New Roman" w:eastAsia="Times New Roman" w:hAnsi="Times New Roman" w:cs="Times New Roman"/>
          <w:sz w:val="24"/>
          <w:szCs w:val="24"/>
        </w:rPr>
        <w:t>практических умений,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 и навыков обучающихся на экзамене</w:t>
      </w:r>
      <w:r w:rsidR="00986A25" w:rsidRPr="00EF6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учитывается также их текущая успеваемость по дисциплине, участие в работе на практических занятиях, уровень выполнения ими письменных работ, предусмотренных учебным планом. В случае необходимости экзаменатор может задавать обучающимся дополнительные вопросы по разделам (темам) учебной дисциплины, по которым его знания вызывают сомнения (с учетом результатов текущей успеваемости и посещаемости занятий.):</w:t>
      </w:r>
    </w:p>
    <w:p w14:paraId="1C09F869" w14:textId="77777777" w:rsidR="00BA3BCE" w:rsidRPr="00EF60E1" w:rsidRDefault="00BA3BCE" w:rsidP="002E567A">
      <w:pPr>
        <w:tabs>
          <w:tab w:val="left" w:pos="2295"/>
        </w:tabs>
        <w:spacing w:after="0" w:line="240" w:lineRule="auto"/>
        <w:ind w:left="714" w:right="569" w:firstLine="1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69"/>
        <w:gridCol w:w="2514"/>
        <w:gridCol w:w="4388"/>
      </w:tblGrid>
      <w:tr w:rsidR="00EF60E1" w:rsidRPr="00EF60E1" w14:paraId="1223AB8D" w14:textId="77777777" w:rsidTr="00986A25">
        <w:tc>
          <w:tcPr>
            <w:tcW w:w="2669" w:type="dxa"/>
            <w:vAlign w:val="center"/>
          </w:tcPr>
          <w:p w14:paraId="458B8E37" w14:textId="77777777" w:rsidR="00BA3BCE" w:rsidRPr="00EF60E1" w:rsidRDefault="00BA3BCE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Количество баллов</w:t>
            </w:r>
          </w:p>
        </w:tc>
        <w:tc>
          <w:tcPr>
            <w:tcW w:w="2514" w:type="dxa"/>
          </w:tcPr>
          <w:p w14:paraId="15DBA50E" w14:textId="77777777" w:rsidR="00BA3BCE" w:rsidRPr="00EF60E1" w:rsidRDefault="007F52BD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Наименование результаты обучения при изучении дисциплины </w:t>
            </w:r>
          </w:p>
        </w:tc>
        <w:tc>
          <w:tcPr>
            <w:tcW w:w="4388" w:type="dxa"/>
            <w:vAlign w:val="center"/>
          </w:tcPr>
          <w:p w14:paraId="2657D218" w14:textId="77777777" w:rsidR="00BA3BCE" w:rsidRPr="00EF60E1" w:rsidRDefault="00BA3BCE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Критерии оценки</w:t>
            </w:r>
          </w:p>
        </w:tc>
      </w:tr>
      <w:tr w:rsidR="00EF60E1" w:rsidRPr="00EF60E1" w14:paraId="1ECBF447" w14:textId="77777777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14:paraId="7D7908F9" w14:textId="77777777" w:rsidR="00986A25" w:rsidRPr="00EF60E1" w:rsidRDefault="00ED12D9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«</w:t>
            </w:r>
            <w:r w:rsidR="00986A25" w:rsidRPr="00EF60E1">
              <w:rPr>
                <w:sz w:val="24"/>
                <w:szCs w:val="24"/>
              </w:rPr>
              <w:t>отлично</w:t>
            </w:r>
            <w:r w:rsidRPr="00EF60E1">
              <w:rPr>
                <w:sz w:val="24"/>
                <w:szCs w:val="24"/>
              </w:rPr>
              <w:t>»</w:t>
            </w:r>
          </w:p>
        </w:tc>
        <w:tc>
          <w:tcPr>
            <w:tcW w:w="2514" w:type="dxa"/>
          </w:tcPr>
          <w:p w14:paraId="275A46F9" w14:textId="77777777" w:rsidR="00986A25" w:rsidRPr="00EF60E1" w:rsidRDefault="00986A25" w:rsidP="00986A25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4D618484" w14:textId="77777777" w:rsidR="00B6624F" w:rsidRPr="00EF60E1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31258F6D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методы и средства поиска, систематизации и обработки правовой информации;</w:t>
            </w:r>
          </w:p>
          <w:p w14:paraId="08FC096A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природу и сущность системы права, механизм и средства правового регулирования, закономерности и особенности становления и развития публично-правовых (государственно-правовых) наук.</w:t>
            </w:r>
          </w:p>
          <w:p w14:paraId="4801DF8E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0AEA1F55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52C0C410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юридические факты и возникающие в связи с ними правовые отношения;</w:t>
            </w:r>
          </w:p>
          <w:p w14:paraId="482E7EE4" w14:textId="77777777" w:rsidR="00B6624F" w:rsidRPr="00EF60E1" w:rsidRDefault="00B6624F" w:rsidP="00B6624F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принимать решения и совершать юридические действия в точном соответствии с законом.</w:t>
            </w:r>
          </w:p>
          <w:p w14:paraId="3AC6CBF1" w14:textId="77777777" w:rsidR="00B6624F" w:rsidRPr="00EF60E1" w:rsidRDefault="00B6624F" w:rsidP="00B6624F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Владеет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778AB197" w14:textId="77777777" w:rsidR="00986A25" w:rsidRPr="00EF60E1" w:rsidRDefault="00B6624F" w:rsidP="00B6624F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 правовыми актами.</w:t>
            </w:r>
          </w:p>
        </w:tc>
      </w:tr>
      <w:tr w:rsidR="00EF60E1" w:rsidRPr="00EF60E1" w14:paraId="298DF78E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11671C8A" w14:textId="77777777" w:rsidR="00986A25" w:rsidRPr="00EF60E1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3BBE9E51" w14:textId="77777777" w:rsidR="00986A25" w:rsidRPr="00EF60E1" w:rsidRDefault="00986A25" w:rsidP="00986A25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1ACC6E82" w14:textId="77777777" w:rsidR="00B6624F" w:rsidRPr="00EF60E1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2FB825FA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законодательство Российской Федерации в сфере публично-правовых (государственно-правовых) отношений;</w:t>
            </w:r>
          </w:p>
          <w:p w14:paraId="4695BCDD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приемы и способы правоприменения норм публично-правовых (государственно-правовых) отраслей права.</w:t>
            </w:r>
          </w:p>
          <w:p w14:paraId="797B4A57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09DFE691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теоретические и практические проблемы в законодательстве, содержащем нормы публично-правовых (государственно-правовых) отраслей права;</w:t>
            </w:r>
          </w:p>
          <w:p w14:paraId="6D9CFEFF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публично-правовых (государственно-правовых) отношений.</w:t>
            </w:r>
          </w:p>
          <w:p w14:paraId="3AEF70ED" w14:textId="77777777" w:rsidR="00B6624F" w:rsidRPr="00EF60E1" w:rsidRDefault="00B6624F" w:rsidP="00B6624F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0ECC0A58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анализа юридических проблем в сфере публично-правовых (государственно-правовых);</w:t>
            </w:r>
          </w:p>
          <w:p w14:paraId="44B58811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правоприменения норм, регулирующих публично-правовые (государственно-правовые) отношения;</w:t>
            </w:r>
          </w:p>
          <w:p w14:paraId="0331D390" w14:textId="77777777" w:rsidR="00986A25" w:rsidRPr="00EF60E1" w:rsidRDefault="00B6624F" w:rsidP="00B6624F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способностями самостоятельного научного анализа законодательных коллизий и формулирования предложений по совершенствованию законодательства в сфере публично-правовых (государственно-правовых) отношений.</w:t>
            </w:r>
          </w:p>
        </w:tc>
      </w:tr>
      <w:tr w:rsidR="00EF60E1" w:rsidRPr="00EF60E1" w14:paraId="40C51D5B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465EDDED" w14:textId="77777777" w:rsidR="00986A25" w:rsidRPr="00EF60E1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4074A7B0" w14:textId="77777777" w:rsidR="00986A25" w:rsidRPr="00EF60E1" w:rsidRDefault="00986A25" w:rsidP="00986A25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</w:tc>
        <w:tc>
          <w:tcPr>
            <w:tcW w:w="4388" w:type="dxa"/>
          </w:tcPr>
          <w:p w14:paraId="5651D591" w14:textId="77777777" w:rsidR="00B6624F" w:rsidRPr="00EF60E1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1C7AF238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научные подходы по вопросам предмета, метода и источников публично-правовых (государственно-правовых) отраслей, основные положения институтов публично-правовых (государственно-правовых) отраслей,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отраженных в нормативно-правовых актах;</w:t>
            </w:r>
          </w:p>
          <w:p w14:paraId="33AB2051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сущность и содержание актуальных проблем в сфере публично-правовых (государственно-правовых) отношений.</w:t>
            </w:r>
          </w:p>
          <w:p w14:paraId="47039253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6F115E41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– разрабатывать и применять нормы права при решении профессиональных задач в сфере публично-правовых (государственно-правовых) отношений;</w:t>
            </w:r>
          </w:p>
          <w:p w14:paraId="0859D73B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оказывать экспертно-консультационную помощь по вопросам правового регулирования публично-правовых (государственно-правовых) отношений</w:t>
            </w:r>
          </w:p>
          <w:p w14:paraId="79A2B065" w14:textId="77777777" w:rsidR="00B6624F" w:rsidRPr="00EF60E1" w:rsidRDefault="00B6624F" w:rsidP="00B6624F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71561B35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разработки и применения норм права в сфере публично-правовых (государственно-правовых) отношений;</w:t>
            </w:r>
          </w:p>
          <w:p w14:paraId="0F5EBEA9" w14:textId="77777777" w:rsidR="00986A25" w:rsidRPr="00EF60E1" w:rsidRDefault="00B6624F" w:rsidP="00B6624F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способностью полно и качественно осуществлять экспертно-консультационную деятельность в сфере публично-правовых (государственно-правовых) отношений.</w:t>
            </w:r>
          </w:p>
        </w:tc>
      </w:tr>
      <w:tr w:rsidR="00EF60E1" w:rsidRPr="00EF60E1" w14:paraId="67682089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6503FC3B" w14:textId="77777777" w:rsidR="00986A25" w:rsidRPr="00EF60E1" w:rsidRDefault="00986A25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64F04AE8" w14:textId="77777777" w:rsidR="00986A25" w:rsidRPr="00EF60E1" w:rsidRDefault="00986A25" w:rsidP="00986A25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4388" w:type="dxa"/>
          </w:tcPr>
          <w:p w14:paraId="7176A090" w14:textId="77777777" w:rsidR="00B6624F" w:rsidRPr="00EF60E1" w:rsidRDefault="00B6624F" w:rsidP="00B6624F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6EFA9EEF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правовых и процессуальных норм в Российской Федерации в сфере публично-правовых (государственно-правовых) отношений;</w:t>
            </w:r>
          </w:p>
          <w:p w14:paraId="1FB022F3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проблемы российского законодательства и возможные пути их решения;</w:t>
            </w:r>
          </w:p>
          <w:p w14:paraId="43397BF3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основных отраслей публичного (государственного) права;</w:t>
            </w:r>
          </w:p>
          <w:p w14:paraId="0F54F18C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материалы по проблемным вопросам совершенствования законодательства Российской Федерации</w:t>
            </w:r>
          </w:p>
          <w:p w14:paraId="48C33A49" w14:textId="77777777" w:rsidR="00B6624F" w:rsidRPr="00EF60E1" w:rsidRDefault="00B6624F" w:rsidP="00B6624F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049FE5BB" w14:textId="77777777" w:rsidR="00B6624F" w:rsidRPr="00EF60E1" w:rsidRDefault="00B6624F" w:rsidP="00B6624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закономерности и динамику развития государства и права в современных условиях;</w:t>
            </w:r>
          </w:p>
          <w:p w14:paraId="053CD6EF" w14:textId="77777777" w:rsidR="00B6624F" w:rsidRPr="00EF60E1" w:rsidRDefault="00B6624F" w:rsidP="00B6624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общественных и экономических проблем;</w:t>
            </w:r>
          </w:p>
          <w:p w14:paraId="0A0E3172" w14:textId="77777777" w:rsidR="00B6624F" w:rsidRPr="00EF60E1" w:rsidRDefault="00B6624F" w:rsidP="00B6624F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источники зарубежного права;</w:t>
            </w:r>
          </w:p>
          <w:p w14:paraId="5D8B92BE" w14:textId="77777777" w:rsidR="00B6624F" w:rsidRPr="00EF60E1" w:rsidRDefault="00B6624F" w:rsidP="00B6624F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процессы государственно-правового развития России.</w:t>
            </w:r>
          </w:p>
          <w:p w14:paraId="4E8962EE" w14:textId="77777777" w:rsidR="00B6624F" w:rsidRPr="00EF60E1" w:rsidRDefault="00B6624F" w:rsidP="00B6624F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</w:t>
            </w:r>
            <w:r w:rsidR="009A0B2A" w:rsidRPr="00EF60E1">
              <w:rPr>
                <w:sz w:val="24"/>
                <w:szCs w:val="24"/>
              </w:rPr>
              <w:t xml:space="preserve"> в полном объеме</w:t>
            </w:r>
            <w:r w:rsidRPr="00EF60E1">
              <w:rPr>
                <w:sz w:val="24"/>
                <w:szCs w:val="24"/>
              </w:rPr>
              <w:t>:</w:t>
            </w:r>
          </w:p>
          <w:p w14:paraId="07A5317C" w14:textId="77777777" w:rsidR="00986A25" w:rsidRPr="00EF60E1" w:rsidRDefault="00B6624F" w:rsidP="00B6624F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t xml:space="preserve">– </w:t>
            </w:r>
            <w:r w:rsidRPr="00EF60E1">
              <w:rPr>
                <w:sz w:val="24"/>
              </w:rPr>
              <w:t>способами изучения, обобщения и формализации правовой информации.</w:t>
            </w:r>
          </w:p>
        </w:tc>
      </w:tr>
      <w:tr w:rsidR="00EF60E1" w:rsidRPr="00EF60E1" w14:paraId="32B1573D" w14:textId="77777777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14:paraId="20B51458" w14:textId="77777777" w:rsidR="009A0B2A" w:rsidRPr="00EF60E1" w:rsidRDefault="00ED12D9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«</w:t>
            </w:r>
            <w:r w:rsidR="009A0B2A" w:rsidRPr="00EF60E1">
              <w:rPr>
                <w:sz w:val="24"/>
                <w:szCs w:val="24"/>
              </w:rPr>
              <w:t>хорошо</w:t>
            </w:r>
            <w:r w:rsidRPr="00EF60E1">
              <w:rPr>
                <w:sz w:val="24"/>
                <w:szCs w:val="24"/>
              </w:rPr>
              <w:t>»</w:t>
            </w:r>
          </w:p>
        </w:tc>
        <w:tc>
          <w:tcPr>
            <w:tcW w:w="2514" w:type="dxa"/>
          </w:tcPr>
          <w:p w14:paraId="5DDA2F03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квалифицированно </w:t>
            </w:r>
            <w:r w:rsidRPr="00EF60E1">
              <w:rPr>
                <w:sz w:val="24"/>
                <w:szCs w:val="24"/>
              </w:rPr>
              <w:lastRenderedPageBreak/>
              <w:t>проводить научные исследования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164A6507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Знает на достаточном уровне:</w:t>
            </w:r>
          </w:p>
          <w:p w14:paraId="3F127657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методы и средства поиска, </w:t>
            </w:r>
            <w:r w:rsidRPr="00EF60E1">
              <w:rPr>
                <w:sz w:val="24"/>
                <w:szCs w:val="24"/>
              </w:rPr>
              <w:lastRenderedPageBreak/>
              <w:t>систематизации и обработки правовой информации;</w:t>
            </w:r>
          </w:p>
          <w:p w14:paraId="4252B54E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природу и сущность системы права, механизм и средства правового регулирования, закономерности и особенности становления и развития публично-правовых (государственно-правовых) наук.</w:t>
            </w:r>
          </w:p>
          <w:p w14:paraId="7A025909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достаточном уровне:</w:t>
            </w:r>
          </w:p>
          <w:p w14:paraId="471E9718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7B97520D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юридические факты и возникающие в связи с ними правовые отношения;</w:t>
            </w:r>
          </w:p>
          <w:p w14:paraId="7733B0DC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принимать решения и совершать юридические действия в точном соответствии с законом.</w:t>
            </w:r>
          </w:p>
          <w:p w14:paraId="1514D6BE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достаточном уровне:</w:t>
            </w:r>
          </w:p>
          <w:p w14:paraId="5B7F0360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 правовыми актами.</w:t>
            </w:r>
          </w:p>
        </w:tc>
      </w:tr>
      <w:tr w:rsidR="00EF60E1" w:rsidRPr="00EF60E1" w14:paraId="636158F9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586C7F13" w14:textId="77777777" w:rsidR="009A0B2A" w:rsidRPr="00EF60E1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5553D36B" w14:textId="77777777" w:rsidR="009A0B2A" w:rsidRPr="00EF60E1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0BE28FB5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 на достаточном уровне:</w:t>
            </w:r>
          </w:p>
          <w:p w14:paraId="0DAFD272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законодательство Российской Федерации в сфере публично-правовых (государственно-правовых) отношений;</w:t>
            </w:r>
          </w:p>
          <w:p w14:paraId="2D292207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приемы и способы правоприменения норм публично-правовых (государственно-правовых) отраслей права.</w:t>
            </w:r>
          </w:p>
          <w:p w14:paraId="1E0B2C61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достаточном уровне:</w:t>
            </w:r>
          </w:p>
          <w:p w14:paraId="2DB243CE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теоретические и практические проблемы в законодательстве, содержащем нормы публично-правовых (государственно-правовых) отраслей права;</w:t>
            </w:r>
          </w:p>
          <w:p w14:paraId="2AE00304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публично-правовых (государственно-правовых) отношений.</w:t>
            </w:r>
          </w:p>
          <w:p w14:paraId="6EE0675F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достаточном уровне:</w:t>
            </w:r>
          </w:p>
          <w:p w14:paraId="31EAAD2F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анализа юридических проблем в сфере публично-правовых (государственно-правовых);</w:t>
            </w:r>
          </w:p>
          <w:p w14:paraId="1302BFB7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правоприменения норм, регулирующих публично-правовые (государственно-</w:t>
            </w:r>
            <w:r w:rsidRPr="00EF60E1">
              <w:rPr>
                <w:sz w:val="24"/>
                <w:szCs w:val="24"/>
              </w:rPr>
              <w:lastRenderedPageBreak/>
              <w:t>правовые) отношения;</w:t>
            </w:r>
          </w:p>
          <w:p w14:paraId="6B818893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способностями самостоятельного научного анализа законодательных коллизий и формулирования предложений по совершенствованию законодательства в сфере публично-правовых (государственно-правовых) отношений.</w:t>
            </w:r>
          </w:p>
        </w:tc>
      </w:tr>
      <w:tr w:rsidR="00EF60E1" w:rsidRPr="00EF60E1" w14:paraId="3CF451EB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289F461D" w14:textId="77777777" w:rsidR="009A0B2A" w:rsidRPr="00EF60E1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01519178" w14:textId="77777777" w:rsidR="009A0B2A" w:rsidRPr="00EF60E1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</w:tc>
        <w:tc>
          <w:tcPr>
            <w:tcW w:w="4388" w:type="dxa"/>
          </w:tcPr>
          <w:p w14:paraId="31464E49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 на достаточном уровне:</w:t>
            </w:r>
          </w:p>
          <w:p w14:paraId="71360801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научные подходы по вопросам предмета, метода и источников публично-правовых (государственно-правовых) отраслей, основные положения институтов публично-правовых (государственно-правовых) отраслей,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отраженных в нормативно-правовых актах;</w:t>
            </w:r>
          </w:p>
          <w:p w14:paraId="40DE10A0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сущность и содержание актуальных проблем в сфере публично-правовых (государственно-правовых) отношений.</w:t>
            </w:r>
          </w:p>
          <w:p w14:paraId="2230AEE8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достаточном уровне:</w:t>
            </w:r>
          </w:p>
          <w:p w14:paraId="40B2B985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разрабатывать и применять нормы права при решении профессиональных задач в сфере публично-правовых (государственно-правовых) отношений;</w:t>
            </w:r>
          </w:p>
          <w:p w14:paraId="238408D9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оказывать экспертно-консультационную помощь по вопросам правового регулирования публично-правовых (государственно-правовых) отношений</w:t>
            </w:r>
          </w:p>
          <w:p w14:paraId="1B542508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достаточном уровне:</w:t>
            </w:r>
          </w:p>
          <w:p w14:paraId="061D603A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разработки и применения норм права в сфере публично-правовых (государственно-правовых) отношений;</w:t>
            </w:r>
          </w:p>
          <w:p w14:paraId="30014D04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способностью полно и качественно осуществлять экспертно-консультационную деятельность в сфере публично-правовых (государственно-правовых) отношений.</w:t>
            </w:r>
          </w:p>
        </w:tc>
      </w:tr>
      <w:tr w:rsidR="00EF60E1" w:rsidRPr="00EF60E1" w14:paraId="2BA74817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03F77872" w14:textId="77777777" w:rsidR="009A0B2A" w:rsidRPr="00EF60E1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47D4593F" w14:textId="77777777" w:rsidR="009A0B2A" w:rsidRPr="00EF60E1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4388" w:type="dxa"/>
          </w:tcPr>
          <w:p w14:paraId="3870A9B1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 на достаточном уровне:</w:t>
            </w:r>
          </w:p>
          <w:p w14:paraId="552AC30A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правовых и процессуальных норм в Российской Федерации в сфере публично-правовых (государственно-правовых) отношений;</w:t>
            </w:r>
          </w:p>
          <w:p w14:paraId="64894B5F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проблемы российского законодательства и возможные пути их решения;</w:t>
            </w:r>
          </w:p>
          <w:p w14:paraId="021D5534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основных отраслей публичного (государственного) права;</w:t>
            </w:r>
          </w:p>
          <w:p w14:paraId="3A5A6FA0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– материалы по проблемным вопросам совершенствования законодательства Российской Федерации</w:t>
            </w:r>
          </w:p>
          <w:p w14:paraId="3A792EC2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достаточном уровне:</w:t>
            </w:r>
          </w:p>
          <w:p w14:paraId="5603ACF4" w14:textId="77777777" w:rsidR="009A0B2A" w:rsidRPr="00EF60E1" w:rsidRDefault="009A0B2A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закономерности и динамику развития государства и права в современных условиях;</w:t>
            </w:r>
          </w:p>
          <w:p w14:paraId="660EFCBB" w14:textId="77777777" w:rsidR="009A0B2A" w:rsidRPr="00EF60E1" w:rsidRDefault="009A0B2A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общественных и экономических проблем;</w:t>
            </w:r>
          </w:p>
          <w:p w14:paraId="680287F2" w14:textId="77777777" w:rsidR="009A0B2A" w:rsidRPr="00EF60E1" w:rsidRDefault="009A0B2A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источники зарубежного права;</w:t>
            </w:r>
          </w:p>
          <w:p w14:paraId="44262BFA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процессы государственно-правового развития России.</w:t>
            </w:r>
          </w:p>
          <w:p w14:paraId="0771E03A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достаточном уровне:</w:t>
            </w:r>
          </w:p>
          <w:p w14:paraId="36B3D2B5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t xml:space="preserve">– </w:t>
            </w:r>
            <w:r w:rsidRPr="00EF60E1">
              <w:rPr>
                <w:sz w:val="24"/>
              </w:rPr>
              <w:t>способами изучения, обобщения и формализации правовой информации.</w:t>
            </w:r>
          </w:p>
        </w:tc>
      </w:tr>
      <w:tr w:rsidR="00EF60E1" w:rsidRPr="00EF60E1" w14:paraId="1B3D54CB" w14:textId="77777777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14:paraId="4B856821" w14:textId="77777777" w:rsidR="009A0B2A" w:rsidRPr="00EF60E1" w:rsidRDefault="00ED12D9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«</w:t>
            </w:r>
            <w:r w:rsidR="009A0B2A" w:rsidRPr="00EF60E1">
              <w:rPr>
                <w:sz w:val="24"/>
                <w:szCs w:val="24"/>
              </w:rPr>
              <w:t>удовлетворительно</w:t>
            </w:r>
            <w:r w:rsidRPr="00EF60E1">
              <w:rPr>
                <w:sz w:val="24"/>
                <w:szCs w:val="24"/>
              </w:rPr>
              <w:t>»</w:t>
            </w:r>
          </w:p>
        </w:tc>
        <w:tc>
          <w:tcPr>
            <w:tcW w:w="2514" w:type="dxa"/>
          </w:tcPr>
          <w:p w14:paraId="57F8A8A8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796B19BB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 на минимально требуемом уровне:</w:t>
            </w:r>
          </w:p>
          <w:p w14:paraId="1CC71FEF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методы и средства поиска, систематизации и обработки правовой информации;</w:t>
            </w:r>
          </w:p>
          <w:p w14:paraId="1E20D730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природу и сущность системы права, механизм и средства правового регулирования, закономерности и особенности становления и развития публично-правовых (государственно-правовых) наук.</w:t>
            </w:r>
          </w:p>
          <w:p w14:paraId="6CEC0B3A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минимально требуемом уровне:</w:t>
            </w:r>
          </w:p>
          <w:p w14:paraId="36779227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242EB32B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юридические факты и возникающие в связи с ними правовые отношения;</w:t>
            </w:r>
          </w:p>
          <w:p w14:paraId="2E9C39A9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принимать решения и совершать юридические действия в точном соответствии с законом.</w:t>
            </w:r>
          </w:p>
          <w:p w14:paraId="3A5CD559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минимально требуемом уровне:</w:t>
            </w:r>
          </w:p>
          <w:p w14:paraId="16717FB7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 правовыми актами.</w:t>
            </w:r>
          </w:p>
        </w:tc>
      </w:tr>
      <w:tr w:rsidR="00EF60E1" w:rsidRPr="00EF60E1" w14:paraId="5E151D20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1AEAA3E6" w14:textId="77777777" w:rsidR="009A0B2A" w:rsidRPr="00EF60E1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369E7237" w14:textId="77777777" w:rsidR="009A0B2A" w:rsidRPr="00EF60E1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Способность к выявлению пробелов </w:t>
            </w:r>
            <w:r w:rsidRPr="00EF60E1">
              <w:rPr>
                <w:sz w:val="24"/>
                <w:szCs w:val="24"/>
              </w:rPr>
              <w:lastRenderedPageBreak/>
              <w:t>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779082A4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Знает на минимально требуемом уровне:</w:t>
            </w:r>
          </w:p>
          <w:p w14:paraId="7DF0C589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lastRenderedPageBreak/>
              <w:t>– законодательство Российской Федерации в сфере публично-правовых (государственно-правовых) отношений;</w:t>
            </w:r>
          </w:p>
          <w:p w14:paraId="18D711A2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приемы и способы правоприменения норм публично-правовых (государственно-правовых) отраслей права.</w:t>
            </w:r>
          </w:p>
          <w:p w14:paraId="0DCC26E2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минимально требуемом уровне:</w:t>
            </w:r>
          </w:p>
          <w:p w14:paraId="6BFC53F6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теоретические и практические проблемы в законодательстве, содержащем нормы публично-правовых (государственно-правовых) отраслей права;</w:t>
            </w:r>
          </w:p>
          <w:p w14:paraId="4A2DF67C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публично-правовых (государственно-правовых) отношений.</w:t>
            </w:r>
          </w:p>
          <w:p w14:paraId="6055BF19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минимально требуемом уровне:</w:t>
            </w:r>
          </w:p>
          <w:p w14:paraId="549109EF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анализа юридических проблем в сфере публично-правовых (государственно-правовых);</w:t>
            </w:r>
          </w:p>
          <w:p w14:paraId="5B36E639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правоприменения норм, регулирующих публично-правовые (государственно-правовые) отношения;</w:t>
            </w:r>
          </w:p>
          <w:p w14:paraId="642AEEB9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способностями самостоятельного научного анализа законодательных коллизий и формулирования предложений по совершенствованию законодательства в сфере публично-правовых (государственно-правовых) отношений.</w:t>
            </w:r>
          </w:p>
        </w:tc>
      </w:tr>
      <w:tr w:rsidR="00EF60E1" w:rsidRPr="00EF60E1" w14:paraId="291E2698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6B0B405F" w14:textId="77777777" w:rsidR="009A0B2A" w:rsidRPr="00EF60E1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29B15DFF" w14:textId="77777777" w:rsidR="009A0B2A" w:rsidRPr="00EF60E1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</w:tc>
        <w:tc>
          <w:tcPr>
            <w:tcW w:w="4388" w:type="dxa"/>
          </w:tcPr>
          <w:p w14:paraId="146FBF41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 на минимально требуемом уровне:</w:t>
            </w:r>
          </w:p>
          <w:p w14:paraId="1E08DC42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научные подходы по вопросам предмета, метода и источников публично-правовых (государственно-правовых) отраслей, основные положения институтов публично-правовых (государственно-правовых) отраслей,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отраженных в нормативно-правовых актах;</w:t>
            </w:r>
          </w:p>
          <w:p w14:paraId="54F699EE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сущность и содержание актуальных проблем в сфере публично-правовых (государственно-правовых) отношений.</w:t>
            </w:r>
          </w:p>
          <w:p w14:paraId="137C2405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минимально требуемом уровне:</w:t>
            </w:r>
          </w:p>
          <w:p w14:paraId="1C7E7E27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разрабатывать и применять нормы права при решении профессиональных </w:t>
            </w:r>
            <w:r w:rsidRPr="00EF60E1">
              <w:rPr>
                <w:sz w:val="24"/>
                <w:szCs w:val="24"/>
              </w:rPr>
              <w:lastRenderedPageBreak/>
              <w:t>задач в сфере публично-правовых (государственно-правовых) отношений;</w:t>
            </w:r>
          </w:p>
          <w:p w14:paraId="3BBA69B2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оказывать экспертно-консультационную помощь по вопросам правового регулирования публично-правовых (государственно-правовых) отношений</w:t>
            </w:r>
          </w:p>
          <w:p w14:paraId="7975AF19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минимально требуемом уровне:</w:t>
            </w:r>
          </w:p>
          <w:p w14:paraId="32CB3F54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разработки и применения норм права в сфере публично-правовых (государственно-правовых) отношений;</w:t>
            </w:r>
          </w:p>
          <w:p w14:paraId="3A494D10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способностью полно и качественно осуществлять экспертно-консультационную деятельность в сфере публично-правовых (государственно-правовых) отношений.</w:t>
            </w:r>
          </w:p>
        </w:tc>
      </w:tr>
      <w:tr w:rsidR="00EF60E1" w:rsidRPr="00EF60E1" w14:paraId="304B2BA3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04BB6F83" w14:textId="77777777" w:rsidR="009A0B2A" w:rsidRPr="00EF60E1" w:rsidRDefault="009A0B2A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25B1A359" w14:textId="77777777" w:rsidR="009A0B2A" w:rsidRPr="00EF60E1" w:rsidRDefault="009A0B2A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4388" w:type="dxa"/>
          </w:tcPr>
          <w:p w14:paraId="2AD44DFF" w14:textId="77777777" w:rsidR="009A0B2A" w:rsidRPr="00EF60E1" w:rsidRDefault="009A0B2A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Знает на минимально требуемом уровне:</w:t>
            </w:r>
          </w:p>
          <w:p w14:paraId="2DC1001C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правовых и процессуальных норм в Российской Федерации в сфере публично-правовых (государственно-правовых) отношений;</w:t>
            </w:r>
          </w:p>
          <w:p w14:paraId="602E0F28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проблемы российского законодательства и возможные пути их решения;</w:t>
            </w:r>
          </w:p>
          <w:p w14:paraId="62085B54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основных отраслей публичного (государственного) права;</w:t>
            </w:r>
          </w:p>
          <w:p w14:paraId="75A491A2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материалы по проблемным вопросам совершенствования законодательства Российской Федерации</w:t>
            </w:r>
          </w:p>
          <w:p w14:paraId="4573F82D" w14:textId="77777777" w:rsidR="009A0B2A" w:rsidRPr="00EF60E1" w:rsidRDefault="009A0B2A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Умеет на минимально требуемом уровне:</w:t>
            </w:r>
          </w:p>
          <w:p w14:paraId="0D04A7CC" w14:textId="77777777" w:rsidR="009A0B2A" w:rsidRPr="00EF60E1" w:rsidRDefault="009A0B2A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закономерности и динамику развития государства и права в современных условиях;</w:t>
            </w:r>
          </w:p>
          <w:p w14:paraId="06A60199" w14:textId="77777777" w:rsidR="009A0B2A" w:rsidRPr="00EF60E1" w:rsidRDefault="009A0B2A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общественных и экономических проблем;</w:t>
            </w:r>
          </w:p>
          <w:p w14:paraId="2997FECF" w14:textId="77777777" w:rsidR="009A0B2A" w:rsidRPr="00EF60E1" w:rsidRDefault="009A0B2A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источники зарубежного права;</w:t>
            </w:r>
          </w:p>
          <w:p w14:paraId="471715D4" w14:textId="77777777" w:rsidR="009A0B2A" w:rsidRPr="00EF60E1" w:rsidRDefault="009A0B2A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процессы государственно-правового развития России.</w:t>
            </w:r>
          </w:p>
          <w:p w14:paraId="5BAD3C8E" w14:textId="77777777" w:rsidR="009A0B2A" w:rsidRPr="00EF60E1" w:rsidRDefault="009A0B2A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Владеет на минимально требуемом уровне:</w:t>
            </w:r>
          </w:p>
          <w:p w14:paraId="1FF90BEC" w14:textId="77777777" w:rsidR="009A0B2A" w:rsidRPr="00EF60E1" w:rsidRDefault="009A0B2A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t xml:space="preserve">– </w:t>
            </w:r>
            <w:r w:rsidRPr="00EF60E1">
              <w:rPr>
                <w:sz w:val="24"/>
              </w:rPr>
              <w:t>способами изучения, обобщения и формализации правовой информации.</w:t>
            </w:r>
          </w:p>
        </w:tc>
      </w:tr>
      <w:tr w:rsidR="00EF60E1" w:rsidRPr="00EF60E1" w14:paraId="568CEE35" w14:textId="77777777" w:rsidTr="00986A25">
        <w:trPr>
          <w:trHeight w:val="141"/>
        </w:trPr>
        <w:tc>
          <w:tcPr>
            <w:tcW w:w="2669" w:type="dxa"/>
            <w:vMerge w:val="restart"/>
            <w:vAlign w:val="center"/>
          </w:tcPr>
          <w:p w14:paraId="4ED5C9F5" w14:textId="77777777" w:rsidR="00B6624F" w:rsidRPr="00EF60E1" w:rsidRDefault="00ED12D9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«</w:t>
            </w:r>
            <w:r w:rsidR="00B6624F" w:rsidRPr="00EF60E1">
              <w:rPr>
                <w:sz w:val="24"/>
                <w:szCs w:val="24"/>
              </w:rPr>
              <w:t>неудовлетворительно</w:t>
            </w:r>
            <w:r w:rsidRPr="00EF60E1">
              <w:rPr>
                <w:sz w:val="24"/>
                <w:szCs w:val="24"/>
              </w:rPr>
              <w:t>»</w:t>
            </w:r>
          </w:p>
        </w:tc>
        <w:tc>
          <w:tcPr>
            <w:tcW w:w="2514" w:type="dxa"/>
          </w:tcPr>
          <w:p w14:paraId="7AB18940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квалифицированно проводить научные исследования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07EB66DF" w14:textId="77777777" w:rsidR="00B6624F" w:rsidRPr="00EF60E1" w:rsidRDefault="00B6624F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знает:</w:t>
            </w:r>
          </w:p>
          <w:p w14:paraId="6CD62DFC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методы и средства поиска, систематизации и обработки правовой информации;</w:t>
            </w:r>
          </w:p>
          <w:p w14:paraId="6FAF067E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природу и сущность системы права, механизм и средства правового регулирования, закономерности и особенности становления и развития публично-правовых (государственно-правовых) наук.</w:t>
            </w:r>
          </w:p>
          <w:p w14:paraId="289909FC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умеет:</w:t>
            </w:r>
          </w:p>
          <w:p w14:paraId="1220C5EB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применять современные информационные технологии для поиска и обработки правовой информации, оперировать юридическими понятиями и категориями;</w:t>
            </w:r>
          </w:p>
          <w:p w14:paraId="0E5572C9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юридические факты и возникающие в связи с ними правовые отношения;</w:t>
            </w:r>
          </w:p>
          <w:p w14:paraId="7F213526" w14:textId="77777777" w:rsidR="00B6624F" w:rsidRPr="00EF60E1" w:rsidRDefault="00B6624F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принимать решения и совершать юридические действия в точном соответствии с законом.</w:t>
            </w:r>
          </w:p>
          <w:p w14:paraId="3800F27C" w14:textId="77777777" w:rsidR="00B6624F" w:rsidRPr="00EF60E1" w:rsidRDefault="00B6624F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владеет:</w:t>
            </w:r>
          </w:p>
          <w:p w14:paraId="1763464E" w14:textId="77777777" w:rsidR="00B6624F" w:rsidRPr="00EF60E1" w:rsidRDefault="00B6624F" w:rsidP="009A0B2A">
            <w:pPr>
              <w:tabs>
                <w:tab w:val="left" w:pos="1627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сбора и обработки информации, юридической терминологией; навыками работы с правовыми актами.</w:t>
            </w:r>
          </w:p>
        </w:tc>
      </w:tr>
      <w:tr w:rsidR="00EF60E1" w:rsidRPr="00EF60E1" w14:paraId="1EC05F98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779B5937" w14:textId="77777777" w:rsidR="00B6624F" w:rsidRPr="00EF60E1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1DBA9DC0" w14:textId="77777777" w:rsidR="00B6624F" w:rsidRPr="00EF60E1" w:rsidRDefault="00B6624F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выявлению пробелов и противоречий в законодательстве, выявлению проблем правоприменения и формулированию самостоятельных предложений по совершенствованию правового регулирования и правоприменительной практики в области публично-правовых (государственно-правовых) наук.</w:t>
            </w:r>
          </w:p>
        </w:tc>
        <w:tc>
          <w:tcPr>
            <w:tcW w:w="4388" w:type="dxa"/>
          </w:tcPr>
          <w:p w14:paraId="1B429184" w14:textId="77777777" w:rsidR="00B6624F" w:rsidRPr="00EF60E1" w:rsidRDefault="00B6624F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знает:</w:t>
            </w:r>
          </w:p>
          <w:p w14:paraId="63D5225C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законодательство Российской Федерации в сфере публично-правовых (государственно-правовых) отношений;</w:t>
            </w:r>
          </w:p>
          <w:p w14:paraId="0294001D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приемы и способы правоприменения норм публично-правовых (государственно-правовых) отраслей права.</w:t>
            </w:r>
          </w:p>
          <w:p w14:paraId="02D5001A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умеет:</w:t>
            </w:r>
          </w:p>
          <w:p w14:paraId="40719554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теоретические и практические проблемы в законодательстве, содержащем нормы публично-правовых (государственно-правовых) отраслей права;</w:t>
            </w:r>
          </w:p>
          <w:p w14:paraId="607A849C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активно использовать правоприменительную практику для решения правовых коллизий в сфере публично-правовых (государственно-правовых) отношений.</w:t>
            </w:r>
          </w:p>
          <w:p w14:paraId="573E49B5" w14:textId="77777777" w:rsidR="00B6624F" w:rsidRPr="00EF60E1" w:rsidRDefault="00B6624F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владеет:</w:t>
            </w:r>
          </w:p>
          <w:p w14:paraId="0B9E9A52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навыками анализа юридических проблем в сфере публично-правовых (государственно-правовых);</w:t>
            </w:r>
          </w:p>
          <w:p w14:paraId="5E92EF0A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приемами и способами </w:t>
            </w:r>
            <w:r w:rsidRPr="00EF60E1">
              <w:rPr>
                <w:sz w:val="24"/>
                <w:szCs w:val="24"/>
              </w:rPr>
              <w:lastRenderedPageBreak/>
              <w:t>правоприменения норм, регулирующих публично-правовые (государственно-правовые) отношения;</w:t>
            </w:r>
          </w:p>
          <w:p w14:paraId="45E935C3" w14:textId="77777777" w:rsidR="00B6624F" w:rsidRPr="00EF60E1" w:rsidRDefault="00B6624F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способностями самостоятельного научного анализа законодательных коллизий и формулирования предложений по совершенствованию законодательства в сфере публично-правовых (государственно-правовых) отношений.</w:t>
            </w:r>
          </w:p>
        </w:tc>
      </w:tr>
      <w:tr w:rsidR="00EF60E1" w:rsidRPr="00EF60E1" w14:paraId="0ED7B6A9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55201752" w14:textId="77777777" w:rsidR="00B6624F" w:rsidRPr="00EF60E1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4B2B7B1B" w14:textId="77777777" w:rsidR="00B6624F" w:rsidRPr="00EF60E1" w:rsidRDefault="00B6624F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Способность к разработке и реализации правовых норм, экспертно-консультационной работе в сфере публично-правовых (государственно-правовых) отношений.</w:t>
            </w:r>
          </w:p>
        </w:tc>
        <w:tc>
          <w:tcPr>
            <w:tcW w:w="4388" w:type="dxa"/>
          </w:tcPr>
          <w:p w14:paraId="5E1E9E3D" w14:textId="77777777" w:rsidR="00B6624F" w:rsidRPr="00EF60E1" w:rsidRDefault="00B6624F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знает:</w:t>
            </w:r>
          </w:p>
          <w:p w14:paraId="57A9656C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научные подходы по вопросам предмета, метода и источников публично-правовых (государственно-правовых) отраслей, основные положения институтов публично-правовых (государственно-правовых) отраслей,</w:t>
            </w:r>
            <w:r w:rsidR="008B59A3" w:rsidRPr="00EF60E1">
              <w:rPr>
                <w:sz w:val="24"/>
                <w:szCs w:val="24"/>
              </w:rPr>
              <w:t xml:space="preserve"> </w:t>
            </w:r>
            <w:r w:rsidRPr="00EF60E1">
              <w:rPr>
                <w:sz w:val="24"/>
                <w:szCs w:val="24"/>
              </w:rPr>
              <w:t>отраженных в нормативно-правовых актах;</w:t>
            </w:r>
          </w:p>
          <w:p w14:paraId="18A4C338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сущность и содержание актуальных проблем в сфере публично-правовых (государственно-правовых) отношений.</w:t>
            </w:r>
          </w:p>
          <w:p w14:paraId="03E1ECCD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умеет:</w:t>
            </w:r>
          </w:p>
          <w:p w14:paraId="0D462375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разрабатывать и применять нормы права при решении профессиональных задач в сфере публично-правовых (государственно-правовых) отношений;</w:t>
            </w:r>
          </w:p>
          <w:p w14:paraId="56CAEEB5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оказывать экспертно-консультационную помощь по вопросам правового регулирования публично-правовых (государственно-правовых) отношений</w:t>
            </w:r>
          </w:p>
          <w:p w14:paraId="4234803A" w14:textId="77777777" w:rsidR="00B6624F" w:rsidRPr="00EF60E1" w:rsidRDefault="00B6624F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владеет:</w:t>
            </w:r>
          </w:p>
          <w:p w14:paraId="73280F2D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приемами и способами разработки и применения норм права в сфере публично-правовых (государственно-правовых) отношений;</w:t>
            </w:r>
          </w:p>
          <w:p w14:paraId="62DB36F1" w14:textId="77777777" w:rsidR="00B6624F" w:rsidRPr="00EF60E1" w:rsidRDefault="00B6624F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способностью полно и качественно осуществлять экспертно-консультационную деятельность в сфере публично-правовых (государственно-правовых) отношений.</w:t>
            </w:r>
          </w:p>
        </w:tc>
      </w:tr>
      <w:tr w:rsidR="00B6624F" w:rsidRPr="00EF60E1" w14:paraId="08F9FE7D" w14:textId="77777777" w:rsidTr="00986A25">
        <w:trPr>
          <w:trHeight w:val="140"/>
        </w:trPr>
        <w:tc>
          <w:tcPr>
            <w:tcW w:w="2669" w:type="dxa"/>
            <w:vMerge/>
            <w:vAlign w:val="center"/>
          </w:tcPr>
          <w:p w14:paraId="04873595" w14:textId="77777777" w:rsidR="00B6624F" w:rsidRPr="00EF60E1" w:rsidRDefault="00B6624F" w:rsidP="002E567A">
            <w:pPr>
              <w:tabs>
                <w:tab w:val="left" w:pos="229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14" w:type="dxa"/>
          </w:tcPr>
          <w:p w14:paraId="521F53D8" w14:textId="77777777" w:rsidR="00B6624F" w:rsidRPr="00EF60E1" w:rsidRDefault="00B6624F" w:rsidP="009A0B2A">
            <w:pPr>
              <w:tabs>
                <w:tab w:val="left" w:pos="2295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Готовность к обеспечению законности и правопорядка, безопасности личности, общества и государства.</w:t>
            </w:r>
          </w:p>
        </w:tc>
        <w:tc>
          <w:tcPr>
            <w:tcW w:w="4388" w:type="dxa"/>
          </w:tcPr>
          <w:p w14:paraId="16E06096" w14:textId="77777777" w:rsidR="00B6624F" w:rsidRPr="00EF60E1" w:rsidRDefault="00B6624F" w:rsidP="009A0B2A">
            <w:pPr>
              <w:shd w:val="clear" w:color="auto" w:fill="FFFFFF"/>
              <w:tabs>
                <w:tab w:val="left" w:pos="540"/>
                <w:tab w:val="left" w:pos="1080"/>
                <w:tab w:val="right" w:leader="underscore" w:pos="9639"/>
              </w:tabs>
              <w:ind w:left="201" w:hanging="201"/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знает:</w:t>
            </w:r>
          </w:p>
          <w:p w14:paraId="38E6092C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современные тенденции развития правовых и процессуальных норм в Российской Федерации в сфере публично-правовых (государственно-правовых) отношений;</w:t>
            </w:r>
          </w:p>
          <w:p w14:paraId="6BFABD0A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основные проблемы российского законодательства и возможные пути их решения;</w:t>
            </w:r>
          </w:p>
          <w:p w14:paraId="0D332398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 xml:space="preserve">– современные тенденции развития </w:t>
            </w:r>
            <w:r w:rsidRPr="00EF60E1">
              <w:rPr>
                <w:sz w:val="24"/>
                <w:szCs w:val="24"/>
              </w:rPr>
              <w:lastRenderedPageBreak/>
              <w:t>основных отраслей публичного (государственного) права;</w:t>
            </w:r>
          </w:p>
          <w:p w14:paraId="7DE9348A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материалы по проблемным вопросам совершенствования законодательства Российской Федерации</w:t>
            </w:r>
          </w:p>
          <w:p w14:paraId="7691866B" w14:textId="77777777" w:rsidR="00B6624F" w:rsidRPr="00EF60E1" w:rsidRDefault="00B6624F" w:rsidP="009A0B2A">
            <w:pPr>
              <w:tabs>
                <w:tab w:val="left" w:pos="540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умеет:</w:t>
            </w:r>
          </w:p>
          <w:p w14:paraId="47DEB37A" w14:textId="77777777" w:rsidR="00B6624F" w:rsidRPr="00EF60E1" w:rsidRDefault="00B6624F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выявлять закономерности и динамику развития государства и права в современных условиях;</w:t>
            </w:r>
          </w:p>
          <w:p w14:paraId="45982BDB" w14:textId="77777777" w:rsidR="00B6624F" w:rsidRPr="00EF60E1" w:rsidRDefault="00B6624F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связывать теоретико-правовые знания с практическими задачами решения общественных и экономических проблем;</w:t>
            </w:r>
          </w:p>
          <w:p w14:paraId="79D756E8" w14:textId="77777777" w:rsidR="00B6624F" w:rsidRPr="00EF60E1" w:rsidRDefault="00B6624F" w:rsidP="009A0B2A">
            <w:pPr>
              <w:tabs>
                <w:tab w:val="left" w:pos="0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источники зарубежного права;</w:t>
            </w:r>
          </w:p>
          <w:p w14:paraId="552E0721" w14:textId="77777777" w:rsidR="00B6624F" w:rsidRPr="00EF60E1" w:rsidRDefault="00B6624F" w:rsidP="009A0B2A">
            <w:pPr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– анализировать процессы государственно-правового развития России.</w:t>
            </w:r>
          </w:p>
          <w:p w14:paraId="61D458C6" w14:textId="77777777" w:rsidR="00B6624F" w:rsidRPr="00EF60E1" w:rsidRDefault="00B6624F" w:rsidP="009A0B2A">
            <w:pPr>
              <w:tabs>
                <w:tab w:val="left" w:pos="540"/>
                <w:tab w:val="left" w:pos="1418"/>
                <w:tab w:val="right" w:leader="underscore" w:pos="8505"/>
                <w:tab w:val="right" w:leader="underscore" w:pos="9639"/>
              </w:tabs>
              <w:jc w:val="both"/>
              <w:rPr>
                <w:sz w:val="24"/>
                <w:szCs w:val="24"/>
              </w:rPr>
            </w:pPr>
            <w:r w:rsidRPr="00EF60E1">
              <w:rPr>
                <w:sz w:val="24"/>
                <w:szCs w:val="24"/>
              </w:rPr>
              <w:t>Не владеет:</w:t>
            </w:r>
          </w:p>
          <w:p w14:paraId="2A5E9154" w14:textId="77777777" w:rsidR="00B6624F" w:rsidRPr="00EF60E1" w:rsidRDefault="00B6624F" w:rsidP="009A0B2A">
            <w:pPr>
              <w:tabs>
                <w:tab w:val="left" w:pos="1627"/>
              </w:tabs>
              <w:jc w:val="both"/>
              <w:rPr>
                <w:i/>
                <w:sz w:val="24"/>
                <w:szCs w:val="24"/>
              </w:rPr>
            </w:pPr>
            <w:r w:rsidRPr="00EF60E1">
              <w:t xml:space="preserve">– </w:t>
            </w:r>
            <w:r w:rsidRPr="00EF60E1">
              <w:rPr>
                <w:sz w:val="24"/>
              </w:rPr>
              <w:t>способами изучения, обобщения и формализации правовой информации.</w:t>
            </w:r>
          </w:p>
        </w:tc>
      </w:tr>
    </w:tbl>
    <w:p w14:paraId="79A4B302" w14:textId="77777777" w:rsidR="00DD21ED" w:rsidRPr="00EF60E1" w:rsidRDefault="00DD21ED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745D5F" w14:textId="77777777" w:rsidR="00A737C7" w:rsidRPr="00EF60E1" w:rsidRDefault="00A737C7" w:rsidP="00A7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5.1.3.2. ОРГАНИЗАЦИЯ ПРОМЕЖУТОЧНОЙ АТТЕСТАЦИЯ </w:t>
      </w:r>
    </w:p>
    <w:p w14:paraId="112ED2EA" w14:textId="77777777" w:rsidR="00A737C7" w:rsidRPr="00EF60E1" w:rsidRDefault="00A737C7" w:rsidP="00A7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АСПИРАНТОВ В ЭИОС</w:t>
      </w:r>
    </w:p>
    <w:p w14:paraId="4C5E26D6" w14:textId="77777777" w:rsidR="00A737C7" w:rsidRPr="00EF60E1" w:rsidRDefault="00A737C7" w:rsidP="00A737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5304B2B0" w14:textId="77777777" w:rsidR="00A737C7" w:rsidRPr="00EF60E1" w:rsidRDefault="00A737C7" w:rsidP="00A737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7647E6B2" w14:textId="77777777" w:rsidR="00A737C7" w:rsidRPr="00EF60E1" w:rsidRDefault="00A737C7" w:rsidP="00A737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3F6A35EC" w14:textId="77777777" w:rsidR="00A737C7" w:rsidRPr="00EF60E1" w:rsidRDefault="00A737C7" w:rsidP="00A737C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68A370EE" w14:textId="77777777" w:rsidR="00A737C7" w:rsidRPr="00EF60E1" w:rsidRDefault="00A737C7" w:rsidP="00A737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303E44" w14:textId="77777777" w:rsidR="00A737C7" w:rsidRPr="00EF60E1" w:rsidRDefault="00A737C7" w:rsidP="00A737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6. ТРЕБОВАНИЯ К УСЛОВИЯМ РЕАЛИЗАЦИИ ПРОГРАММЫ </w:t>
      </w:r>
    </w:p>
    <w:p w14:paraId="12D18E72" w14:textId="77777777" w:rsidR="00A737C7" w:rsidRPr="00EF60E1" w:rsidRDefault="00A737C7" w:rsidP="00A737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ДИСЦИПЛИНЫ (МОДУЛЯ) </w:t>
      </w:r>
    </w:p>
    <w:p w14:paraId="0C5279CB" w14:textId="77777777" w:rsidR="00A737C7" w:rsidRPr="00EF60E1" w:rsidRDefault="00A737C7" w:rsidP="00A737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171412" w14:textId="77777777" w:rsidR="00A737C7" w:rsidRPr="00EF60E1" w:rsidRDefault="00A737C7" w:rsidP="00A737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6.1. УЧЕБНО-МЕТОДИЧЕСКОЕ ОБЕСПЕЧЕНИЕ </w:t>
      </w:r>
    </w:p>
    <w:p w14:paraId="3769E0A3" w14:textId="77777777" w:rsidR="00A737C7" w:rsidRPr="00EF60E1" w:rsidRDefault="00A737C7" w:rsidP="00A737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ДИСЦИПЛИНЫ (МОДУЛЯ)</w:t>
      </w:r>
    </w:p>
    <w:p w14:paraId="73DBAED8" w14:textId="77777777" w:rsidR="00A737C7" w:rsidRPr="00EF60E1" w:rsidRDefault="00A737C7" w:rsidP="00A737C7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6.1.1. ПЕРЕЧЕНЬ ЛИТЕРАТУРЫ, НЕОБХОДИМОЙ ДЛЯ ОСВОЕНИЯ ДИСЦИПЛИНЫ (МОДУЛЯ)</w:t>
      </w:r>
    </w:p>
    <w:p w14:paraId="4DCF884F" w14:textId="77777777" w:rsidR="004872A0" w:rsidRPr="00EF60E1" w:rsidRDefault="004872A0" w:rsidP="00E372B0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2DAD11A5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Модуль 1. Публичная власть в Российской Федерации</w:t>
      </w:r>
    </w:p>
    <w:p w14:paraId="638AC3B3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F60E1">
        <w:rPr>
          <w:rFonts w:ascii="Times New Roman" w:hAnsi="Times New Roman" w:cs="Times New Roman"/>
          <w:i/>
          <w:sz w:val="24"/>
          <w:szCs w:val="24"/>
        </w:rPr>
        <w:t>(направления исследований 1-11, 30)</w:t>
      </w:r>
    </w:p>
    <w:p w14:paraId="5D82A548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0BB3A3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73F7776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Пиголкин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А. С.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Теория государства и права : учебник для вузов / А. С.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Пиголкин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А. Н.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Головистикова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Ю. А. Дмитриев ; под редакцией А. С.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Пиголкина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Ю. А. Дмитриева. – 4-е изд., перераб. и доп. – Москва 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</w:t>
      </w:r>
      <w:r w:rsidRPr="00EF60E1">
        <w:rPr>
          <w:rFonts w:ascii="Times New Roman" w:hAnsi="Times New Roman" w:cs="Times New Roman"/>
          <w:sz w:val="24"/>
          <w:szCs w:val="24"/>
        </w:rPr>
        <w:lastRenderedPageBreak/>
        <w:t xml:space="preserve">516 с. – (Высшее образование). – ISBN 978-5-534-01323-8. – 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https://urait.ru/bcode/488563 (дата обращения: 28.10.2022).</w:t>
      </w:r>
    </w:p>
    <w:p w14:paraId="77ACF97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2. Теория государства и права : учебник для вузов / В. К. Бабаев [и др.] ; под редакцией В. К. Бабаева. – 4-е изд., перераб. и доп. – Москва 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582 с. – (Высшее образование). – ISBN 978-5-534-12003-5. – 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https://urait.ru/bcode/488670 (дата обращения: 28.10.2022).</w:t>
      </w:r>
    </w:p>
    <w:p w14:paraId="41EA5F7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3. Михайлов, А. М.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Юридическая доктрина и правовая идеология : монография / А. М. Михайлов. – Москва 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711 с. – (Актуальные монографии). – ISBN 978-5-534-15319-4. – 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https://urait.ru/bcode/488392 (дата обращения: 28.10.2022).</w:t>
      </w:r>
    </w:p>
    <w:p w14:paraId="575CEBA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4. Кучин, М. В.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Судебное нормотворчество: концептуальные основы : монография / М. В. Кучин. – Москва 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275 с. – (Актуальные монографии). – ISBN 978-5-534-08293-7. – 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https://urait.ru/bcode/494576 (дата обращения: 28.10.2022).</w:t>
      </w:r>
    </w:p>
    <w:p w14:paraId="22C8A7C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5. Серегин, А. В.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Сравнительное правоведение (мир правовых семей) : учебник для вузов / А. В. Серегин. – Москва 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363 с. – (Высшее образование). – ISBN 978-5-534-13237-3. – 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https://urait.ru/bcode/496542 (дата обращения: 28.10.2022).</w:t>
      </w:r>
    </w:p>
    <w:p w14:paraId="06D955C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ABCC75A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Рекомендуемые нормативные правовые акты</w:t>
      </w:r>
    </w:p>
    <w:p w14:paraId="17389E8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Конституция Российской Федерации [Электронный ресурс] : принята всенародным голосованием 12 декабря 1993 г.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226DB9D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 Уполномоченном по правам человека в Российской Федерации [Электронный ресурс] : Федеральный конституционный закон от 26 февраля 1997 г. № 1-ФКЗ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57C3FAD0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референдуме Российской Федерации [Электронный ресурс] : Федеральный конституционный закон от 28 июня 2004 г. № 5-ФКЗ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479E33E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О Правительстве Российской Федерации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[Электронный ресурс] : Федеральный конституционный закон от 06 ноября 2020 г. № 4-ФКЗ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230F87A9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праве граждан Российской Федерации на свободу передвижения, выбор места пребывания и жительства в пределах Российской Федерации [Электронный ресурс] : Закон Российской Федерации от 25 июня 1993 г. № 5242-1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25D41279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государственной тайне [Электронный ресурс] : Закон Российской Федерации от 21 июля 1993 г. № 5485-1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53D568A6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 общественных объединениях [Электронный ресурс] : Федеральный закон от 19 мая 1995 г. № 82-ФЗ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3D1C8717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 обеспечении конституционных прав граждан Российской Федерации избирать и быть избранными в органы местного самоуправления [Электронный ресурс] : </w:t>
      </w:r>
      <w:r w:rsidRPr="00EF60E1">
        <w:rPr>
          <w:rFonts w:ascii="Times New Roman" w:hAnsi="Times New Roman" w:cs="Times New Roman"/>
          <w:sz w:val="24"/>
          <w:szCs w:val="24"/>
        </w:rPr>
        <w:lastRenderedPageBreak/>
        <w:t xml:space="preserve">Федеральный закон от 26 ноября 1996 г. № 138-ФЗ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A774E95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свободе совести и о религиозных объединениях [Электронный ресурс] : Федеральный закон от 26 сентября 1997 г. № 125-ФЗ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E0E59B6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политических партиях [Электронный ресурс] : Федеральный закон от 11 июля 2001 г. № 95-ФЗ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27945BB5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гражданстве Российской Федерации [Электронный ресурс] : Федеральный закон от 31 мая 2002 г. № 62-ФЗ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18EF843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 основных гарантиях избирательных прав и права на участие в референдуме граждан Российской Федерации [Электронный ресурс] : Федеральный закон от 12 июня 2002 г. № 67-ФЗ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64D6DD15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 альтернативной гражданской службе [Электронный ресурс] : Федеральный закон от 25 июля 2002 г. № 113-ФЗ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21EC580E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правовом положении иностранных граждан в Российской Федерации [Электронный ресурс] : Федеральный закон от 25 июля 2002 г. № 115-ФЗ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2FAE5D5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выборах Президента Российской Федерации [Электронный ресурс] : Федеральный закон от 10 января 2003 г. № 19-ФЗ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6E4FE090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государственном языке Российской Федерации [Электронный ресурс] : Федеральный закон от 01 июня 2005 г. № 53-ФЗ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966D966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порядке рассмотрения обращений граждан Российской Федерации [Электронный ресурс] : Федеральный закон от 02 мая 2006 г. № 59-ФЗ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9AEC372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персональных данных [Электронный ресурс] : Федеральный закон от 27 июля 2006 г.№ 152-ФЗ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508CB864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Чрезвычайном и Полномочном После Российской Федерации в иностранном государстве и Постоянном представителе (представителе, постоянном наблюдателе) Российской Федерации при международной организации (в иностранном государстве) Электронный ресурс] : Федеральный закон от 23 июня 2016 г. № 186-ФЗ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18AB536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порядке опубликования и вступления в силу актов Президента Российской Федерации, Правительства Российской Федерации и нормативных правовых актов федеральных органов исполнительной власти [Электронный ресурс] : Указ Президента Российской Федерации от 23 мая 1996 г. № 763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156AD24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системе и структуре федеральных органов исполнительной власти [Электронный ресурс] :Указ Президента РФ от 09.03.2004 N 314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53CED5B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О структуре федеральных органов исполнительной власти [Электронный ресурс] : Указ Президента Российской Федерации от 15 мая 2018 № 215 // Справочно-</w:t>
      </w:r>
      <w:r w:rsidRPr="00EF60E1">
        <w:rPr>
          <w:rFonts w:ascii="Times New Roman" w:hAnsi="Times New Roman" w:cs="Times New Roman"/>
          <w:sz w:val="24"/>
          <w:szCs w:val="24"/>
        </w:rPr>
        <w:lastRenderedPageBreak/>
        <w:t xml:space="preserve">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3D6AAD80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структуре федеральных органов исполнительной власти [Электронный ресурс] : Указ Президента Российской Федерации от 21 января 2020 г. № 21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08EED07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Регламенте Правительства Российской Федерации и Положении об Аппарате Правительства Российской Федерации [Электронный ресурс] : Постановление Правительства Российской Федерации от 01 июня 2004 г. № 260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628041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назначении выборов Президента Российской Федерации [Электронный ресурс] : Постановление Совета Федерации от 15 декабря 2017 года № 528-СФ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8323C21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По делу о толковании положений статей 91 и 92 (часть 2) Конституции Российской Федерации о досрочном прекращении полномочий Президента Российской Федерации в случае стойкой неспособности по состоянию здоровья осуществлять принадлежащие ему полномочия [Электронный ресурс] : Постановление Конституционного Суда Российской Федерации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от 11 июля 2000 г. № 12-П//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 xml:space="preserve">. – Режим доступа: локальный. – Дата обновления 01.11.2022. </w:t>
      </w:r>
    </w:p>
    <w:p w14:paraId="0A3979EF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По делу о толковании положений части 4 статьи 111 Конституции Российской Федерации [Электронный ресурс] : Постановление Конституционного Суда РФ от 11 декабря 1998 г. № 28-П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5A07854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По делу о толковании статей 84 (пункт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б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 xml:space="preserve">), 99 (части 1, 2 и 4) и 109 (часть 1) Конституции Российской Федерации [Электронный ресурс] : Постановление Конституционного Суда Российской Федерации от 11 ноября 1999 г. № 15-П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6D913BF3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По делу о толковании положений статьи 92 (части 2 и 3) Конституции Российской Федерации [Электронный ресурс] :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Постановление Конституционного Суда Российской Федерации от 6 июля 1999 г. N 10-П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7B5D1D5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По делу о толковании статей 71 (пункт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г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 xml:space="preserve">), 76 (часть 1) и 112 (часть 1) Конституции Российской Федерации [Электронный ресурс] :Постановление Конституционного Суда РФ от 27 января 1999 г. № 2-П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53FE2A0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По делу о толковании положений статьи 92 (части 2 и 3) Конституции Российской Федерации [Электронный ресурс] : Постановление Конституционного Суда РФ от 6 июля 1999 г. № 10-П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EE5CC8C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порядке опубликования и вступления в силу федеральных конституционных законов, федеральных законов, актов палат Федерального Собрания [Электронный ресурс] : Федеральный закон от 14 июня 1994 г. № 5-ФЗ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60E4E814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выборах депутатов Государственной Думы Федерального Собрания Российской Федерации Федеральный закон от 22 февраля 2014 г. № 20-ФЗ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8A84392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lastRenderedPageBreak/>
        <w:t xml:space="preserve">О статусе члена Совета Федерации и статусе депутата Государственной Думы Федерального Собрания Российской Федерации [Электронный ресурс] : Федеральный закон от 8 мая 1994 г. № 3-ФЗ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A351EFD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порядке формирования Совета Федерации Федерального Собрания Российской Федерации [Электронный ресурс] : Федеральный закон от 03 декабря 2012 г. № 229-ФЗ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62F2BFC7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Регламенте Государственной Думы Федерального Собрания Российской Федерации [Электронный ресурс] : Постановление Государственной Думы Федерального Собрания Российской Федерации от 22 января 1998 г. № 2134-II ГД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5B4167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Регламенте Совета Федерации Федерального Собрания Российской Федерации [Электронный ресурс] : Постановление Совета Федерации Федерального Собрания Российской Федерации от 30 января 2002 г. № 33-СФ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38CF105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По делу о толковании отдельных положений статьи 107 Конституции Российской Федерации [Электронный ресурс] : Постановление Конституционного Суда Российской Федерации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от 22 апреля 1996 г. № 10-П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AB311D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По делу о толковании части 4 статьи 105 и статьи 106 Конституции Российской Федерации [Электронный ресурс] :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Постановление Конституционного Суда Российской Федерации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от 23 марта 1995 г. № 1-П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2C0CB23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По делу о толковании статей 103 (часть 3), 105 (части 2 и 5), 107 (часть 3), 108 (часть 2), 117 (часть 3) и 135 (часть 2) Конституции Российской Федерации [Электронный ресурс] : Постановление Конституционного Суда Российской Федерации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от 12 апреля 1995 г. № 2-П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93DC9C4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Конституционном Суде Российской Федерации [Электронный ресурс] : Федеральный конституционный закон от 21 июля 1994 г. № 1-ФКЗ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52724C0E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 арбитражных судах в Российской Федерации [Электронный ресурс] : Федеральный конституционный закон от 28 апреля 1995 г. № 1-ФКЗ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5DC85A3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Верховном Суде Российской Федерации [Электронный ресурс] : Федеральный конституционный закон от 5 февраля 2014 г. № 3-ФКЗ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7FF7BCE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судебной системе Российской Федерации [Электронный ресурс] : Федеральный конституционный закон от 31 декабря 1996 г. № 1-ФКЗ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F3D7384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военных судах Российской Федерации [Электронный ресурс] : Федеральный конституционный закон от 23 июня 1999 г. № 1-ФКЗ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385552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lastRenderedPageBreak/>
        <w:t xml:space="preserve">О Дисциплинарном судебном присутствии [Электронный ресурс] : Федеральный конституционный закон от 9 ноября 2009 г. № 4-ФКЗ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D20E74C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судах общей юрисдикции в Российской Федерации [Электронный ресурс] : Федеральный конституционный закон от 07 февраля 2011 г. № 1-ФКЗ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25653E7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статусе судей в Российской Федерации [Электронный ресурс] : Закон Российской Федерации от 26 июня 1992 г. № 3132-I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4DDCA83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мировых судьях в Российской Федерации [Электронный ресурс] : Федеральный закон от 17 декабря 1998 г. № 188-ФЗ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7BAEFEB2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прокуратуре Российской Федерации [Электронный ресурс] : Федеральный закон от 17 января 1992 № 2202-1//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036DDD4B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Об арбитражных заседателях арбитражных судов субъектов Российской Федерации [Электронный ресурс] : Федеральный закон от 30 мая 2001 г. № 70-ФЗ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28CF25A5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присяжных заседателях федеральных судов общей юрисдикции в Российской Федерации [Электронный ресурс] : Федеральный закон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О присяжных заседателях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 xml:space="preserve"> – Федеральный закон от 20 августа 2004 г. № 113-ФЗ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2DE3E28A" w14:textId="77777777" w:rsidR="00E372B0" w:rsidRPr="00EF60E1" w:rsidRDefault="00E372B0" w:rsidP="00ED12D9">
      <w:pPr>
        <w:pStyle w:val="a3"/>
        <w:numPr>
          <w:ilvl w:val="0"/>
          <w:numId w:val="2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По делу о толковании отдельных положений статей 125, 126 и 127 Конституции Российской Федерации [Электронный ресурс] :Постановление Конституционного Суда Российской Федерации от 16 июня 1998 г. № 19-П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A76996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2E8EDD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CFA66D7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Модуль 2. Публично-правовой механизм обеспечения безопасности личности, общества и государства</w:t>
      </w:r>
    </w:p>
    <w:p w14:paraId="3D483659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F60E1">
        <w:rPr>
          <w:rFonts w:ascii="Times New Roman" w:hAnsi="Times New Roman" w:cs="Times New Roman"/>
          <w:i/>
          <w:sz w:val="24"/>
          <w:szCs w:val="24"/>
        </w:rPr>
        <w:t>(направления исследований 12-13)</w:t>
      </w:r>
    </w:p>
    <w:p w14:paraId="1659D1EC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D6F931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14:paraId="682297F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1. Административное право России : учебник и практикум для вузов / А. И. Стахов [и др.] ; под редакцией А. И. Стахова, П. И. Кононова.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3-е изд., перераб. и доп.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Москва 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2022.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484 с.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(Высшее образование).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ISBN 978-5-534-13088-1.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URL: https://urait.ru/bcode/498862 (дата обращения: 27.10.2022).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122C4C9A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2. Вишнякова, А. С.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Административное право. Практикум : учебное пособие для вузов / А. С. Вишнякова, А. Б. Агапов ; под редакцией А. Б. Агапова.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Москва 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2022.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298 с.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(Высшее образование).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ISBN 978-5-534-01112-8.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URL: https://urait.ru/bcode/489907 (дата обращения: 27.10.2022).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48836512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3. Конин, Н. М.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Административное право : учебник для вузов / Н. М. Конин, Е. И.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Маторина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6-е изд., перераб. и доп.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Москва 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2022.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431 с.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lastRenderedPageBreak/>
        <w:t>(Высшее образование).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ISBN 978-5-534-09972-0.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URL: https://urait.ru/bcode/489120 (дата обращения: 27.10.2022).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73C9350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4. Осинцев, Д. В.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Административное право : учебник для вузов / Д. В. Осинцев.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5-е изд.,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. и доп.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Москва 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2022.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617 с.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(Высшее образование).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ISBN 978-5-534-15603-4.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URL: https://urait.ru/bcode/509160 (дата обращения: 27.10.2022).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0905724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5. Попова, Н. Ф.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Административное право : учебник и практикум для вузов / Н. Ф. Попова.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5-е изд.,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испр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. и доп.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Москва 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2022.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333 с.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(Высшее образование).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>ISBN 978-5-534-13620-3.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– </w:t>
      </w:r>
      <w:r w:rsidRPr="00EF60E1">
        <w:rPr>
          <w:rFonts w:ascii="Times New Roman" w:hAnsi="Times New Roman" w:cs="Times New Roman"/>
          <w:sz w:val="24"/>
          <w:szCs w:val="24"/>
        </w:rPr>
        <w:t xml:space="preserve">URL: https://urait.ru/bcode/489885 (дата обращения: 27.10.2022).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30FD713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5EE4FDD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Рекомендуемые нормативные правовые акты:</w:t>
      </w:r>
    </w:p>
    <w:p w14:paraId="227A79D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Конституция Российской Федерации: принята всенародным голосованием 12.12.1993 с изменениями, одобренными в ходе общероссийского голосования 01.07.2020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4FA0516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2.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военном положении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30 января 2002 г. № 1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545F5CF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3.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военных судах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23 июня 1999 г. № 1 –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697D6DCD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4.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Конституционном Суде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21 июля 1994 г. № 1 –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0BEA530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5.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Правительстве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6 ноября 2020 г. № 4 –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377FE93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6.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судебной системе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31 декабря 1996 г. № 1 –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4121D8BD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7.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чрезвычайном положении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30 мая 2001 г. № 3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4A849FA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8.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Об арбитражных судах в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28 апреля 1995 г. № 1 –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5CECBC9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9.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Об Уполномоченном по правам человека в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конституц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26 февраля 1997 г. № 1 ФКЗ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010B527C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10.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полиции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7 февраля 2011 г. № 3 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2A6814EC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11.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Кодекс Российской Федерации об административных правонарушениях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30 декабря 2001 г. № 195 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75F76C36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lastRenderedPageBreak/>
        <w:t>12.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Налоговый кодекс Российской Федерации (часть первая)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31 июля 1998 г. № 146 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2FFF4E1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13.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Семейный кодекс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29 декабря 1995 г. № 223 ФЗ.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70638AF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14.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Трудовой кодекс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30 декабря 2001 г. № 197 ФЗ.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35D711EE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15.</w:t>
      </w:r>
      <w:r w:rsidRPr="00EF60E1">
        <w:rPr>
          <w:rFonts w:ascii="Times New Roman" w:hAnsi="Times New Roman" w:cs="Times New Roman"/>
          <w:sz w:val="24"/>
          <w:szCs w:val="24"/>
        </w:rPr>
        <w:tab/>
        <w:t>Уголовно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 процессуальный кодекс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18 декабря 2001 г. № 174 ФЗ.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16D7960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16.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Уголовный кодекс Российской Федерации :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федер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закон от 13 июня 1996 г. № 63 ФЗ.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67A357B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17.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Правительстве Омской области : закон Омской области от 5 декабря 2003 г. № 483 ОЗ.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00690B22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18.</w:t>
      </w:r>
      <w:r w:rsidRPr="00EF60E1">
        <w:rPr>
          <w:rFonts w:ascii="Times New Roman" w:hAnsi="Times New Roman" w:cs="Times New Roman"/>
          <w:sz w:val="24"/>
          <w:szCs w:val="24"/>
        </w:rPr>
        <w:tab/>
        <w:t>Кодекс о государственных должностях Омской области и государственной гражданской службе Омской области : закон Омской области от 22 декабря 2004 г. № 601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 ОЗ.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58DCD04C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19.</w:t>
      </w:r>
      <w:r w:rsidRPr="00EF60E1">
        <w:rPr>
          <w:rFonts w:ascii="Times New Roman" w:hAnsi="Times New Roman" w:cs="Times New Roman"/>
          <w:sz w:val="24"/>
          <w:szCs w:val="24"/>
        </w:rPr>
        <w:tab/>
        <w:t>Кодекс Омской области об административных правонарушениях : закон Омской области от 24 июля 2006 г. № 770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 xml:space="preserve"> ОЗ.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2A2FCF40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20.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системе и структуре федеральных органов исполнительной власти : указ Президента РФ от 09.03.2004 № 314.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072E91BC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21.</w:t>
      </w:r>
      <w:r w:rsidRPr="00EF60E1">
        <w:rPr>
          <w:rFonts w:ascii="Times New Roman" w:hAnsi="Times New Roman" w:cs="Times New Roman"/>
          <w:sz w:val="24"/>
          <w:szCs w:val="24"/>
        </w:rPr>
        <w:tab/>
        <w:t xml:space="preserve">О структуре федеральных органов исполнительной власти : указ Президента РФ от 21.01.2020 № 21.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 : локальный. – Дата обращения: 01.11.2022.</w:t>
      </w:r>
    </w:p>
    <w:p w14:paraId="209997B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3F5E06B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1534A660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Модуль 3. Государственное управление в Российской Федерации </w:t>
      </w:r>
    </w:p>
    <w:p w14:paraId="1FDF6913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(направления исследований 14-19)</w:t>
      </w:r>
    </w:p>
    <w:p w14:paraId="58CEBA38" w14:textId="77777777" w:rsidR="00E372B0" w:rsidRPr="00EF60E1" w:rsidRDefault="00E372B0" w:rsidP="00E372B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DCAD8A7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Литература:</w:t>
      </w:r>
    </w:p>
    <w:p w14:paraId="39E63E22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1. Административное право России : учебник и практикум для вузов / А. И. Стахов [и др.] ; под редакцией А. И. Стахова, П. И. Кононова.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484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978-5-534-13088-1.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https://urait.ru/bcode/498862 (дата обращения: 27.10.2022).</w:t>
      </w:r>
    </w:p>
    <w:p w14:paraId="50EA726C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2. Административное право. Практикум : учебник и практикум для вузов / А. И. Стахов [и др.] ; под редакцией А. И. Стахова.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439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978-5-534-08281-4.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https://urait.ru/bcode/498951 (дата обращения: 27.10.2022).</w:t>
      </w:r>
    </w:p>
    <w:p w14:paraId="4D346B6E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3. Вишнякова, А.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Административное право. Практикум : учебное пособие для вузов / А. С. Вишнякова, А. Б. Агапов ; под редакцией А. Б. Агапова.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298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978-5-534-01112-8.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https://urait.ru/bcode/489907 (дата обращения: 27.10.2022).</w:t>
      </w:r>
    </w:p>
    <w:p w14:paraId="6F0A3EC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4. Конин, Н. М.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Административное право : учебник для вузов / Н. М. Конин, Е. И.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Маторина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431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978-5-534-09972-0.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https://urait.ru/bcode/489120 (дата обращения: 27.10.2022).</w:t>
      </w:r>
    </w:p>
    <w:p w14:paraId="7716BCF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5. Осинцев, Д. В.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Административное право : учебник для вузов / Д. В. Осинцев.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5-е изд.,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испр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617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978-5-534-15603-4.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https://urait.ru/bcode/509160 (дата обращения: 27.10.2022).</w:t>
      </w:r>
    </w:p>
    <w:p w14:paraId="3E5B5E5D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6. Попова, Н. Ф.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Административное право : учебник и практикум для вузов / Н. Ф. Попова.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5-е изд.,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испр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333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978-5-534-13620-3.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https://urait.ru/bcode/489885 (дата обращения: 27.10.2022).</w:t>
      </w:r>
    </w:p>
    <w:p w14:paraId="523FF68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7AE112E5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Рекомендуемые нормативные правовые акты:</w:t>
      </w:r>
    </w:p>
    <w:p w14:paraId="279EDF7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Конституция Российской Федерации: принята всенародным голосованием 12.12.1993 с изменениями, одобренными в ходе общероссийского голосования 01.07.2020.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14EEBC7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Арбитражный процессуальный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24 июля 2002 г. № 95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25C0962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3.Бюджетный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31 июля 1998 г. № 145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684CC16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4.Гражданский кодекс Российской Федерации (часть первая)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30 ноября 1994 г. № 51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63A4CD4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5.Гражданский кодекс Российской Федерации (часть вторая)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26 января 1996 г. № 14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446431D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6.Гражданский процессуальный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14 ноября 2002 г. № 138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52D8505B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 Кодекс административного судопроизводства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8 марта 2015 № 21-ФЗ.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4F8F91B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8. Кодекс Российской Федерации об административных правонарушениях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30 декабря 2001 г. № 195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51D51CF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9.Налоговый кодекс Российской Федерации (часть первая)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31 июля 1998 г. № 146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77C47476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10. Семейный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29 декабря 1995 г. № 223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46B4B912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11.Трудовой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30 декабря 2001 г. № 197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1E2CB81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12.Уголовно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процессуальный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18 декабря 2001 г. № 174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349F07F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13.Уголовный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13 июня 1996 г. № 63 ФЗ.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5400B49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14. Об исполнительном производстве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2 октября 2007 г. № 229-ФЗ//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3A1CF15A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15. О Правительстве Омской области : закон Омской области от 5 декабря 2003 г. № 483 ОЗ.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0363E42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16. Кодекс Омской области об административных правонарушениях : закон Омской области от 24 июля 2006 г. № 770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ОЗ.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 : локальный. – Дата обращения: 01.11.2022.</w:t>
      </w:r>
    </w:p>
    <w:p w14:paraId="2A33CF6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20A8A791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Модуль 4. Публично-правовое регулирование в сфере финансов и налогов</w:t>
      </w:r>
    </w:p>
    <w:p w14:paraId="013136E7" w14:textId="77777777" w:rsidR="00E372B0" w:rsidRPr="00EF60E1" w:rsidRDefault="00E372B0" w:rsidP="00E372B0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(направления исследований 20-24)</w:t>
      </w:r>
    </w:p>
    <w:p w14:paraId="5813EB7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3E4E18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64469D52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Финансовое право : учебник и практикум для вузов / Г. Ф. Ручкина [и др.] ; под редакцией Г. Ф. Ручкиной.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Москва 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348 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ISBN 978-5-534-11077-7.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URL: https://urait.ru/bcode/495671 (дата обращения: 28.10.2022).</w:t>
      </w:r>
    </w:p>
    <w:p w14:paraId="040E523F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Финансово-правовые основы государственного и муниципального управления : учебник и практикум для вузов / И. В. 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Мишуткин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А. И. 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Землин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О. М. 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Землина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Н. П. Ольховская.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Москва 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194 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ISBN 978-5-534-15358-3.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URL: https://urait.ru/bcode/497667 (дата обращения: 28.10.2022).</w:t>
      </w:r>
    </w:p>
    <w:p w14:paraId="3475ED3D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3.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Гузнов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А. Г.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Регулирование, контроль и надзор на финансовом рынке в Российской Федерации : учебное пособие для вузов / А. Г. 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Гузнов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Т. Э. Рождественская.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3-е изд.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Москва 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583 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ISBN 978-5-534-15023-0.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URL: https://urait.ru/bcode/491246 (дата обращения: 28.10.2022).</w:t>
      </w:r>
    </w:p>
    <w:p w14:paraId="2B1B1966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4. Крохина, Ю. 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Налоговое право : учебник для вузов / Ю. А. Крохина.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10-е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Москва 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503 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ISBN 978-5-534-14742-1.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URL: https://urait.ru/bcode/488569</w:t>
      </w:r>
    </w:p>
    <w:p w14:paraId="49AA2888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5. </w:t>
      </w:r>
      <w:proofErr w:type="spellStart"/>
      <w:r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Тедеев</w:t>
      </w:r>
      <w:proofErr w:type="spellEnd"/>
      <w:r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, А. А.</w:t>
      </w:r>
      <w:r w:rsidR="008B59A3"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Налоговое право России : учебник для вузов / А. А. 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Тедеев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В. А. 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Парыгина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8-е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Москва 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2021.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410 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ISBN 978-5-534-14606-6.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URL: https://urait.ru/bcode/477989</w:t>
      </w:r>
    </w:p>
    <w:p w14:paraId="1FE1D861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6. Фархутдинов, Р. Д.</w:t>
      </w:r>
      <w:r w:rsidR="008B59A3"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Налоговое право : учебное пособие для вузов / Р. Д. Фархутдинов.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2-е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Москва 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133 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ISBN 978-5-534-15594-5.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URL: https://urait.ru/bcode/509175</w:t>
      </w:r>
    </w:p>
    <w:p w14:paraId="3636B517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>7. Черник, Д. Г.</w:t>
      </w:r>
      <w:r w:rsidR="008B59A3" w:rsidRPr="00EF60E1">
        <w:rPr>
          <w:rFonts w:ascii="Times New Roman" w:eastAsia="Calibri" w:hAnsi="Times New Roman" w:cs="Times New Roman"/>
          <w:iCs/>
          <w:sz w:val="24"/>
          <w:szCs w:val="24"/>
          <w:shd w:val="clear" w:color="auto" w:fill="FFFFFF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Организация и методика проведения налоговых проверок : учебник и практикум для вузов / Д. Г. Черник, Ю. Д. Шмелев, М. В. 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Типалина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 ; под редакцией Д. Г. Черника.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Москва 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, 2021.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271 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 xml:space="preserve"> </w:t>
      </w:r>
    </w:p>
    <w:p w14:paraId="6BCE018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1C9D02" w14:textId="77777777" w:rsidR="00E372B0" w:rsidRPr="00EF60E1" w:rsidRDefault="00E372B0" w:rsidP="00E372B0">
      <w:pPr>
        <w:spacing w:after="0" w:line="240" w:lineRule="auto"/>
        <w:ind w:left="1069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Рекомендуемые нормативные правовые акты</w:t>
      </w:r>
    </w:p>
    <w:p w14:paraId="39C04C57" w14:textId="77777777" w:rsidR="00E372B0" w:rsidRPr="00EF60E1" w:rsidRDefault="00ED12D9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lastRenderedPageBreak/>
        <w:t>«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Конституция Российской Федерации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(принята всенародным голосованием 12.12.1993 с изменениями, одобренными в ходе общероссийского голосования 01.07.2020) [Электронный ресурс] // Справочно-правовая система 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Консультант Плюс. </w:t>
      </w:r>
    </w:p>
    <w:p w14:paraId="213D6DB0" w14:textId="77777777" w:rsidR="00E372B0" w:rsidRPr="00EF60E1" w:rsidRDefault="00ED12D9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Бюджетный кодекс Российской Федерации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от 31.07.1998 N 145-ФЗ</w:t>
      </w:r>
    </w:p>
    <w:p w14:paraId="4CA5C8BC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(ред. от 14.07.2022) [Электронный ресурс] // Справочно-правовая система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Консультант Плюс. </w:t>
      </w:r>
    </w:p>
    <w:p w14:paraId="0F12BF4C" w14:textId="77777777" w:rsidR="00E372B0" w:rsidRPr="00EF60E1" w:rsidRDefault="00ED12D9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Кодекс Российской Федерации об административных правонарушениях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от 30.12.2001 N 195-ФЗ [Электронный ресурс] // Справочно-правовая система 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Консультант Плюс. </w:t>
      </w:r>
    </w:p>
    <w:p w14:paraId="5D4188C5" w14:textId="77777777" w:rsidR="00E372B0" w:rsidRPr="00EF60E1" w:rsidRDefault="00E372B0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Налоговый кодекс Российской Федерации (часть первая)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от 31.07.1998 N 146-ФЗ [Электронный ресурс] // Справочно-правовая система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Консультант Плюс.</w:t>
      </w:r>
      <w:r w:rsidR="008B59A3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3628D651" w14:textId="77777777" w:rsidR="00E372B0" w:rsidRPr="00EF60E1" w:rsidRDefault="00E372B0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Налоговый кодекс Российской Федерации (часть вторая)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от 05.08.2000 N 117-ФЗ [Электронный ресурс] // Справочно-правовая система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Консультант Плюс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. </w:t>
      </w:r>
    </w:p>
    <w:p w14:paraId="57B2B8B7" w14:textId="77777777" w:rsidR="00E372B0" w:rsidRPr="00EF60E1" w:rsidRDefault="00ED12D9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Уголовный кодекс Российской Федерации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от 13.06.1996 N 63-ФЗ</w:t>
      </w:r>
      <w:r w:rsidR="008B59A3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[Электронный ресурс] // Справочно-правовая система 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="00E372B0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Консультант Плюс.</w:t>
      </w:r>
      <w:r w:rsidR="008B59A3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7E6535C5" w14:textId="77777777" w:rsidR="00E372B0" w:rsidRPr="00EF60E1" w:rsidRDefault="00E372B0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Федеральный закон от 02.12.1990 № 396-1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банках и банковской деятельности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// </w:t>
      </w:r>
      <w:r w:rsidRPr="00EF60E1">
        <w:rPr>
          <w:rFonts w:ascii="Times New Roman" w:hAnsi="Times New Roman" w:cs="Times New Roman"/>
          <w:bCs/>
          <w:sz w:val="24"/>
          <w:szCs w:val="24"/>
        </w:rPr>
        <w:t xml:space="preserve">[Электронный ресурс] // Справочно-правовая система 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«</w:t>
      </w:r>
      <w:r w:rsidRPr="00EF60E1">
        <w:rPr>
          <w:rFonts w:ascii="Times New Roman" w:hAnsi="Times New Roman" w:cs="Times New Roman"/>
          <w:bCs/>
          <w:sz w:val="24"/>
          <w:szCs w:val="24"/>
        </w:rPr>
        <w:t>Консультант Плюс.</w:t>
      </w:r>
    </w:p>
    <w:p w14:paraId="0BCCB8FC" w14:textId="77777777" w:rsidR="00E372B0" w:rsidRPr="00EF60E1" w:rsidRDefault="00E372B0" w:rsidP="00ED12D9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Федеральный закон от 30.12.2008 № 307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Об аудиторской деятельности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 xml:space="preserve"> // </w:t>
      </w:r>
      <w:r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[Электронный ресурс] // Справочно-правовая система </w:t>
      </w:r>
      <w:r w:rsidR="00ED12D9"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 Плюс.</w:t>
      </w:r>
      <w:r w:rsidR="008B59A3"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7E15D1C" w14:textId="77777777" w:rsidR="00E372B0" w:rsidRPr="00EF60E1" w:rsidRDefault="00E372B0" w:rsidP="00ED12D9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Федеральный закон от 27.06.2011 № 161-ФЗ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О национальной платежной системе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[Электронный ресурс] // Справочно-правовая система </w:t>
      </w:r>
      <w:r w:rsidR="00ED12D9"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Консультант Плюс.</w:t>
      </w:r>
      <w:r w:rsidR="008B59A3" w:rsidRPr="00EF6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BBDD28A" w14:textId="77777777" w:rsidR="00E372B0" w:rsidRPr="00EF60E1" w:rsidRDefault="008B59A3" w:rsidP="00ED12D9">
      <w:pPr>
        <w:pStyle w:val="a3"/>
        <w:numPr>
          <w:ilvl w:val="0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60E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372B0" w:rsidRPr="00EF60E1">
        <w:rPr>
          <w:rFonts w:ascii="Times New Roman" w:hAnsi="Times New Roman" w:cs="Times New Roman"/>
          <w:bCs/>
          <w:sz w:val="24"/>
          <w:szCs w:val="24"/>
        </w:rPr>
        <w:t xml:space="preserve">Федеральный закон от 05.04.2013 N 41-ФЗ 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«</w:t>
      </w:r>
      <w:r w:rsidR="00E372B0" w:rsidRPr="00EF60E1">
        <w:rPr>
          <w:rFonts w:ascii="Times New Roman" w:hAnsi="Times New Roman" w:cs="Times New Roman"/>
          <w:bCs/>
          <w:sz w:val="24"/>
          <w:szCs w:val="24"/>
        </w:rPr>
        <w:t>О Счетной палате Российской Федерации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»</w:t>
      </w:r>
      <w:r w:rsidR="00E372B0" w:rsidRPr="00EF60E1">
        <w:rPr>
          <w:rFonts w:ascii="Times New Roman" w:hAnsi="Times New Roman" w:cs="Times New Roman"/>
          <w:bCs/>
          <w:sz w:val="24"/>
          <w:szCs w:val="24"/>
        </w:rPr>
        <w:t xml:space="preserve"> (ред. от 30.04.2021) [Электронный ресурс] // Справочно-правовая система </w:t>
      </w:r>
      <w:r w:rsidR="00ED12D9" w:rsidRPr="00EF60E1">
        <w:rPr>
          <w:rFonts w:ascii="Times New Roman" w:hAnsi="Times New Roman" w:cs="Times New Roman"/>
          <w:bCs/>
          <w:sz w:val="24"/>
          <w:szCs w:val="24"/>
        </w:rPr>
        <w:t>«</w:t>
      </w:r>
      <w:r w:rsidR="00E372B0" w:rsidRPr="00EF60E1">
        <w:rPr>
          <w:rFonts w:ascii="Times New Roman" w:hAnsi="Times New Roman" w:cs="Times New Roman"/>
          <w:bCs/>
          <w:sz w:val="24"/>
          <w:szCs w:val="24"/>
        </w:rPr>
        <w:t>Консультант Плюс.</w:t>
      </w:r>
      <w:r w:rsidRPr="00EF60E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C42CA08" w14:textId="77777777" w:rsidR="00E372B0" w:rsidRPr="00EF60E1" w:rsidRDefault="00E372B0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Закон РФ от 21.03.1991 N 943-1 (ред. от 01.05.2022)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налоговых органах Российской Федерации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[Электронный ресурс] // Справочно-правовая система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Консультант Плюс.</w:t>
      </w:r>
      <w:r w:rsidR="008B59A3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194D5CD7" w14:textId="77777777" w:rsidR="00E372B0" w:rsidRPr="00EF60E1" w:rsidRDefault="00E372B0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Постановление Пленума ВАС РФ от 30.07.2013 N 57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некоторых вопросах, возникающих при применении арбитражными судами части первой Налогового кодекса Российской Федерации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[Электронный ресурс] // Справочно-правовая система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Консультант Плюс.</w:t>
      </w:r>
      <w:r w:rsidR="008B59A3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47EF65F8" w14:textId="77777777" w:rsidR="00E372B0" w:rsidRPr="00EF60E1" w:rsidRDefault="00E372B0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Постановление Правительства РФ от 02.04.2020 N 409(ред. от 07.11.2020)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О мерах по обеспечению устойчивого развития экономики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(вместе с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Правилами предоставления отсрочки (рассрочки) по уплате налогов, авансовых платежей по налогам и страховых взносов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,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Перечнем видов экономической деятельности для целей применения подпункта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г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пункта 1 постановления Правительства Российской Федерации от 2 апреля 2020 г. N 409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) [Электронный ресурс] // Справочно-правовая система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Консультант Плюс.</w:t>
      </w:r>
      <w:r w:rsidR="008B59A3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4627A7F8" w14:textId="77777777" w:rsidR="00E372B0" w:rsidRPr="00EF60E1" w:rsidRDefault="00E372B0" w:rsidP="00ED12D9">
      <w:pPr>
        <w:numPr>
          <w:ilvl w:val="0"/>
          <w:numId w:val="24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Распоряжение Правительства РФ от 21.02.2020 N 381-р &lt;Об утверждении Концепции развития и функционирования в Российской Федерации системы налогового мониторинга&gt; [Электронный ресурс] // Справочно-правовая система </w:t>
      </w:r>
      <w:r w:rsidR="00ED12D9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Консультант Плюс.</w:t>
      </w:r>
      <w:r w:rsidR="008B59A3" w:rsidRPr="00EF60E1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7A63BCDE" w14:textId="77777777" w:rsidR="00E372B0" w:rsidRPr="00EF60E1" w:rsidRDefault="00E372B0" w:rsidP="00E372B0">
      <w:pPr>
        <w:spacing w:after="0" w:line="240" w:lineRule="auto"/>
        <w:ind w:left="1069"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</w:pPr>
    </w:p>
    <w:p w14:paraId="5F518071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Модуль 5. Публично-правовое регулирование в сфере информации информационных и цифровых технологий</w:t>
      </w:r>
    </w:p>
    <w:p w14:paraId="54B94930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(направления исследований 25, 26)</w:t>
      </w:r>
    </w:p>
    <w:p w14:paraId="6339A3FB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4"/>
          <w:szCs w:val="24"/>
          <w:lang w:eastAsia="en-US"/>
        </w:rPr>
      </w:pPr>
    </w:p>
    <w:p w14:paraId="3554C374" w14:textId="77777777" w:rsidR="00E372B0" w:rsidRPr="00EF60E1" w:rsidRDefault="00E372B0" w:rsidP="00ED12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Литература</w:t>
      </w:r>
    </w:p>
    <w:p w14:paraId="0FDB08DE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Бачило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И. Л.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Информационное право : учебник для вузов / И. Л.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Бачило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– 5-е изд., перераб. и доп.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419 с. – (Высшее образование). – ISBN 978-5-534-00608-7. – Текст : электронный // Образовательная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https://urait.ru/bcode/488594 (дата обращения: 01.11.2022).</w:t>
      </w:r>
    </w:p>
    <w:p w14:paraId="60EFEA50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Внуков, А. 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Защита информации : учебное пособие для вузов / А. А. Внуков. – 3-е изд., перераб. и доп.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161 с. – (Высшее образование). – ISBN 978-5-534-07248-8.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https://urait.ru/bcode/490277 (дата обращения: 01.11.2022).</w:t>
      </w:r>
    </w:p>
    <w:p w14:paraId="6EFCEBB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Зенков, А. В.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Информационная безопасность и защита информации : учебное пособие для вузов / А. В. Зенков.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104 с. – (Высшее образование). – ISBN 978-5-534-14590-8.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https://urait.ru/bcode/497002 (дата обращения: 01.11.2022).</w:t>
      </w:r>
    </w:p>
    <w:p w14:paraId="77EB6720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Информационное право : учебник для вузов / М. А. Федотов [и др.] ; под редакцией М. А. Федотова.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497 с. – (Высшее образование). – ISBN 978-5-534-10593-3.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https://urait.ru/bcode/489946 (дата обращения: 01.11.2022).</w:t>
      </w:r>
    </w:p>
    <w:p w14:paraId="1CE037E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5.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Информационное право : учебник для вузов / Н. Н. Ковалева [и др.] ; под редакцией Н. Н. Ковалевой.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353 с. – (Высшее образование). – ISBN 978-5-534-13786-6.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https://urait.ru/bcode/496717 (дата обращения: 01.11.2022).</w:t>
      </w:r>
    </w:p>
    <w:p w14:paraId="60CC72F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Ковалева, Н. Н.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Информационное обеспечение органов власти : учебное пособие для вузов / Н. Н. Ковалева. – 2-е изд., перераб. и доп.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245 с. – (Высшее образование). – ISBN 978-5-534-13291-5.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https://urait.ru/bcode/496339 (дата обращения: 01.11.2022).</w:t>
      </w:r>
    </w:p>
    <w:p w14:paraId="1E62C7AB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7.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Организационное и правовое обеспечение информационной безопасности : учебник и практикум для вузов / под редакцией Т. А. Поляковой, А. А. Стрельцова.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325 с. – (Высшее образование). – ISBN 978-5-534-03600-8.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https://urait.ru/bcode/498844 (дата обращения: 01.11.2022).</w:t>
      </w:r>
    </w:p>
    <w:p w14:paraId="4E92BA7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8.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Рассолов, И. М.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Информационное право : учебник и практикум для вузов / И. М. Рассолов. – 6-е изд., перераб. и доп.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415 с. – (Высшее образование). – ISBN 978-5-534-14327-0.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https://urait.ru/bcode/488767 (дата обращения: 01.11.2022).</w:t>
      </w:r>
    </w:p>
    <w:p w14:paraId="6E08752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9.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Суворова, Г. М.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Информационная безопасность : учебное пособие для вузов / Г. М. Суворова.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253 с. – (Высшее образование). – ISBN 978-5-534-13960-0.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https://urait.ru/bcode/496741 (дата обращения: 01.11.2022).</w:t>
      </w:r>
    </w:p>
    <w:p w14:paraId="5582E75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10.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Щеглов, А. Ю.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Защита информации: основы теории : учебник для вузов / А. Ю. Щеглов, К. А. Щеглов.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309 с. – (Высшее образование). – ISBN 978-5-534-04732-5.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https://urait.ru/bcode/490019 (дата обращения: 01.11.2022).</w:t>
      </w:r>
    </w:p>
    <w:p w14:paraId="19F1681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5D332DBE" w14:textId="77777777" w:rsidR="00E372B0" w:rsidRPr="00EF60E1" w:rsidRDefault="00E372B0" w:rsidP="00ED12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Рекомендуемые нормативные правовые акты</w:t>
      </w:r>
    </w:p>
    <w:p w14:paraId="0F6EC7BD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27 июля 2006 г. N 149-ФЗ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Об информации, информационных технологиях и о защите информации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27F15ED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2.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9 февраля 2009 г. N 8-ФЗ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71D085B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27 июля 2006 г. N 152-ФЗ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персональных данных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67A6CA58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Указ Президента Российской Федерации от 9 мая 2017 г. N 203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Стратегии развития информационного общества в Российской Федерации на 2017 - 2030 годы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04AD7E6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5.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Указ Президента Российской Федерации от 7 мая 2018 г. N 204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национальных целях и стратегических задачах развития Российской Федерации на период до 2024 года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0ED695CD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24 мая 2010 г. N 365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координации мероприятий по использованию информационно-коммуникационных технологий в деятельности государственных органов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593D9A4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7.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25 апреля 2012 г. N 394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мерах по совершенствованию использования информационно-коммуникационных технологий в деятельности государственных органов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2B54C0EE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8.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26 июня 2012 г. N 644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федеральной государственной информационной системе учета информационных систем, создаваемых и приобретаемых за счет средств федерального бюджета и бюджетов государственных внебюджетных фондов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6D7A3F3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9.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1 ноября 2012 г. N 1119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Об утверждении требований к защите персональных данных при их обработке в информационных системах персональных данных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05D7987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10.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30 января 2013 г. N 62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национальном фонде алгоритмов и программ для электронных вычислительных машин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3AFFE5EB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11.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10 июля 2013 г. N 583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Об обеспечении доступа к общедоступной информации о деятельности государственных органов и органов местного самоуправления в информационно-телекоммуникационной сети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форме открытых данных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06242B10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12.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24 ноября 2014 г. N 1240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некоторых вопросах по обеспечению использования сети передачи данных органов власти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3494AB40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13.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6 июля 2015 г. N 675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порядке осуществления контроля за соблюдением требований, предусмотренных частью 2.1 статьи 13 и частью 6 статьи 14 Федерального закона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Об информации, информационных технологиях и о защите информации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467A970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14.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6 июля 2015 г. N 676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требованиях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6801E7F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15.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14 ноября 2015 г. N 1235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федеральной государственной информационной системе координации информатизации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2C2E21C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16.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16 ноября 2015 г. N 1236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Об установлении запрета на допуск программного обеспечения, происходящего из иностранных государств, для целей осуществления закупок для обеспечения государственных и муниципальных нужд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00D226E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17.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5 мая 2016 г. N 392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приоритетных направлениях использования и развития информационно-коммуникационных технологий в федеральных органах исполнительной власти и органах управления государственными внебюджетными фондами и о внесении изменений в некоторые акты Правительства Российской Федерации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192B6FCB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18.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Постановление Правительства Российской Федерации от 8 июня 2018 г. N 658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централизованных закупках офисного программного обеспечения, программного обеспечения для ведения бюджетного учета, а также программного обеспечения в сфере информационной безопасности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326C8C9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19.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Распоряжение Правительства Российской Федерации от 10 июля 2013 г. N 1187-р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 перечнях информации о деятельности государственных органов, органов местного самоуправления, размещаемой в сети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Интернет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форме открытых данных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095AA45C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20.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Распоряжение Правительства Российской Федерации от 30 января 2014 г. N 93-р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Концепция открытости федеральных органов исполнительной власти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75602649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4A9C44F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Модуль 6. Публично-правовое регулирование охраны окружающей среды </w:t>
      </w:r>
      <w:r w:rsidRPr="00EF60E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(направление исследований 27)</w:t>
      </w:r>
    </w:p>
    <w:p w14:paraId="7FDCB747" w14:textId="77777777" w:rsidR="00ED12D9" w:rsidRPr="00EF60E1" w:rsidRDefault="00ED12D9" w:rsidP="00ED12D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517021EB" w14:textId="77777777" w:rsidR="00E372B0" w:rsidRPr="00EF60E1" w:rsidRDefault="00E372B0" w:rsidP="00ED12D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Литература:</w:t>
      </w:r>
    </w:p>
    <w:p w14:paraId="55D2096A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1. Административное право России : учебник и практикум для вузов / А. И. Стахов [и др.] ; под редакцией А. И. Стахова, П. И. Кононова.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484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978-5-534-13088-1.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https://urait.ru/bcode/498862 (дата обращения: 27.10.2022).</w:t>
      </w:r>
    </w:p>
    <w:p w14:paraId="75C00790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2. Вишнякова, А.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Административное право. Практикум : учебное пособие для вузов / А. С. Вишнякова, А. Б. Агапов ; под редакцией А. Б. Агапова.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298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978-5-534-01112-8.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https://urait.ru/bcode/489907 (дата обращения: 27.10.2022).</w:t>
      </w:r>
    </w:p>
    <w:p w14:paraId="62EF1A45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3. Конин, Н. М.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Административное право : учебник для вузов / Н. М. Конин, Е. И.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Маторина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431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978-5-534-09972-0.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 xml:space="preserve">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https://urait.ru/bcode/489120 (дата обращения: 27.10.2022).</w:t>
      </w:r>
    </w:p>
    <w:p w14:paraId="09CFA5C2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4. Осинцев, Д. В.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Административное право : учебник для вузов / Д. В. Осинцев.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5-е изд.,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испр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617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978-5-534-15603-4.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https://urait.ru/bcode/509160 (дата обращения: 27.10.2022).</w:t>
      </w:r>
    </w:p>
    <w:p w14:paraId="7E16AB09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5. Попова, Н. Ф.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Административное право : учебник и практикум для вузов / Н. Ф. Попова.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5-е изд.,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испр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333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978-5-534-13620-3.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https://urait.ru/bcode/489885 (дата обращения: 27.10.2022).</w:t>
      </w:r>
    </w:p>
    <w:p w14:paraId="46AC74E0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6. Экологическое право : учебник для вузов / С. А. Боголюбов [и др.] ; под редакцией С. А. Боголюбова.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7-е изд., перераб. и доп.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, 2022.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304 с.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(Высшее образование).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ISBN 978-5-534-10925-2.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–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URL: https://urait.ru/bcode/487731 (дата обращения: 31.10.2022).</w:t>
      </w:r>
    </w:p>
    <w:p w14:paraId="610C91E9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3A467DFF" w14:textId="77777777" w:rsidR="00E372B0" w:rsidRPr="00EF60E1" w:rsidRDefault="00E372B0" w:rsidP="00ED12D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Рекомендуемые нормативные правовые акты:</w:t>
      </w:r>
    </w:p>
    <w:p w14:paraId="3D5C7E1F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Конституция Российской Федерации: принята всенародным голосованием 12.12.1993 с изменениями, одобренными в ходе общероссийского голосования 01.07.2020. </w:t>
      </w:r>
    </w:p>
    <w:p w14:paraId="205F46FA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2. Арбитражный процессуальный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24 июля 2002 г. № 95 ФЗ.</w:t>
      </w:r>
    </w:p>
    <w:p w14:paraId="0232A4E3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3. Гражданский кодекс Российской Федерации (часть первая)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30 ноября 1994 г. № 51 ФЗ.</w:t>
      </w:r>
    </w:p>
    <w:p w14:paraId="6BEC578D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4. Гражданский кодекс Российской Федерации (часть вторая)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26 января 1996 г. № 14 ФЗ.</w:t>
      </w:r>
    </w:p>
    <w:p w14:paraId="64E7BA2D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5.Гражданский процессуальный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14 ноября 2002 г. № 138 ФЗ.</w:t>
      </w:r>
    </w:p>
    <w:p w14:paraId="28DE4E27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6. Градостроительный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29 декабря 2004 г. № 190-ФЗ.</w:t>
      </w:r>
    </w:p>
    <w:p w14:paraId="73690708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7. Земельный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25 октября 2001 г. № 136-ФЗ.</w:t>
      </w:r>
    </w:p>
    <w:p w14:paraId="1F3FA815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8. Кодекс административного судопроизводства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8 марта 2015 № 21-ФЗ.</w:t>
      </w:r>
    </w:p>
    <w:p w14:paraId="681FEFF0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9. Кодекс Российской Федерации об административных правонарушениях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закон от 30 декабря 2001 г. № 195 ФЗ. </w:t>
      </w:r>
    </w:p>
    <w:p w14:paraId="2C44C0E0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10.Налоговый кодекс Российской Федерации (часть первая)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31 июля 1998 г. № 146 ФЗ.</w:t>
      </w:r>
    </w:p>
    <w:p w14:paraId="64A8206C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11.Уголовный кодекс Российской Федерации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13 июня 1996 г. № 63 ФЗ.</w:t>
      </w:r>
    </w:p>
    <w:p w14:paraId="20F0C147" w14:textId="77777777" w:rsidR="00E372B0" w:rsidRPr="00EF60E1" w:rsidRDefault="00E372B0" w:rsidP="00E372B0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12. Об охране окружающей среды :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федер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закон от 10 сентября 2002 г. № 7-ФЗ.</w:t>
      </w:r>
    </w:p>
    <w:p w14:paraId="4F3385CD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06A0EE7B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Модуль 7. Публично-правовое регулирование в экономической сфере</w:t>
      </w:r>
    </w:p>
    <w:p w14:paraId="66E99276" w14:textId="77777777" w:rsidR="00E372B0" w:rsidRPr="00EF60E1" w:rsidRDefault="00E372B0" w:rsidP="00ED12D9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(направление исследований 28)</w:t>
      </w:r>
    </w:p>
    <w:p w14:paraId="29A4B866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F42DA60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Литература</w:t>
      </w:r>
    </w:p>
    <w:p w14:paraId="32C06CFE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Петров, Д. А.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Конкурентное право : учебник и практикум для вузов / Д. А. Петров, В. Ф.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Попондопуло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; под общей редакцией В. Ф.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Попондопуло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– 2-е изд., перераб. и доп.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350 с. – (Высшее образование). – ISBN 978-5-534-00411-3.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https://urait.ru/bcode/488983 (дата обращения: 31.10.2022).</w:t>
      </w:r>
    </w:p>
    <w:p w14:paraId="1B22172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2.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Попова, Н. Ф.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Правовое регулирование экономической деятельности : учебник для вузов / Н. Ф. Попова ; под редакцией М. А. Лапиной. – 2-е изд.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305 с. – (Высшее образование). – ISBN 978-5-534-15047-6.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https://urait.ru/bcode/490593 (дата обращения: 31.10.2022).</w:t>
      </w:r>
    </w:p>
    <w:p w14:paraId="05DE121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Правовое регулирование экономической деятельности : учебник для вузов / Г. Ф. Ручкина [и др.] ; под редакцией Г. Ф. Ручкиной.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405 с. – (Высшее образование). – ISBN 978-5-534-12381-4.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https://urait.ru/bcode/496256 (дата обращения: 31.10.2022).</w:t>
      </w:r>
    </w:p>
    <w:p w14:paraId="3368288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Предпринимательское право : учебник для вузов / С. Ю. Морозов [и др.] ; под редакцией С. Ю. Морозова.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569 с. – (Высшее образование). – ISBN 978-5-534-14779-7.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https://urait.ru/bcode/497142 (дата обращения: 31.10.2022).</w:t>
      </w:r>
    </w:p>
    <w:p w14:paraId="3DE6F99D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5.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Предпринимательское право : учебник и практикум для вузов / Г. Ф. Ручкина [и др.] ; под редакцией Г. Ф. Ручкиной.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401 с. – (Высшее образование). – ISBN 978-5-534-14607-3.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https://urait.ru/bcode/497473 (дата обращения: 31.10.2022).</w:t>
      </w:r>
    </w:p>
    <w:p w14:paraId="6102D593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Предпринимательское право. Правовое регулирование отдельных видов предпринимательской деятельности : учебник и практикум для вузов / Г. Ф. Ручкина [и др.] ; под редакцией Г. Ф. Ручкиной. – 4-е изд., перераб. и доп.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553 с. – (Высшее образование). – ISBN 978-5-534-14490-1.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https://urait.ru/bcode/497041 (дата обращения: 31.10.2022).</w:t>
      </w:r>
    </w:p>
    <w:p w14:paraId="44C84490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7.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Разумовская, Е. В.</w:t>
      </w:r>
      <w:r w:rsidR="008B59A3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Предпринимательское право : учебник для вузов / Е. В. Разумовская. – 3-е изд., перераб. и доп. – Москва : Издательство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2022. – 272 с. – (Высшее образование). – ISBN 978-5-534-07947-0. – Текст : электронный // Образовательная платформа </w:t>
      </w:r>
      <w:proofErr w:type="spellStart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Юрайт</w:t>
      </w:r>
      <w:proofErr w:type="spellEnd"/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[сайт]. – URL: https://urait.ru/bcode/488688 (дата обращения: 31.10.2022).</w:t>
      </w:r>
    </w:p>
    <w:p w14:paraId="51FB322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2CC1282A" w14:textId="77777777" w:rsidR="00E372B0" w:rsidRPr="00EF60E1" w:rsidRDefault="00E372B0" w:rsidP="00ED12D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Рекомендуемые нормативные правовые акты</w:t>
      </w:r>
    </w:p>
    <w:p w14:paraId="092EAD1A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Конституция Российской Федерации (принята всенародным голосованием 12.12.1993)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5EB369C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Гражданский кодекс Российской Федерации (часть первая)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30.11.1994 № 51-ФЗ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23ECEA81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3.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Гражданский кодекс Российской Федерации (часть вторая)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26.01.1996 № 14-ФЗ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52ED2516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4.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Налоговый кодекс Российской Федерации (часть первая)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31.07.1998 № 146-ФЗ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6EB4AF1B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5.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Налоговый кодекс Российской Федерации (часть вторая)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05.08.2000 № 117-ФЗ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24AE912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6.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Уголовный кодекс Российской Федерации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13.06.1996 № 63-ФЗ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58033FD6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7.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Кодекс Российской Федерации об административных правонарушениях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от 30.12.2001 № 195-ФЗ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0FB4D734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8.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26.07.2006 № 135-ФЗ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защите конкуренции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27B08CEE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9.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27.12.2002 № 184-ФЗ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техническом регулировании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3B1B524A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10.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01.12.2007 № 315-ФЗ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саморегулируемых организациях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2230B3D5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11.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26.12.2008 № 294-ФЗ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416FA8C7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12.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25.02.1999 № 39-ФЗ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Об инвестиционной деятельности в Российской Федерации, осуществляемой в форме капитальных вложений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73AAAF2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13.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Федеральный закон от 24.07.2007 № 209-ФЗ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О развитии малого и среднего предпринимательства в Российской Федерации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// Справочно-правовая система 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«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КонсультантПлюс</w:t>
      </w:r>
      <w:r w:rsidR="00ED12D9"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»</w:t>
      </w:r>
      <w:r w:rsidRPr="00EF60E1">
        <w:rPr>
          <w:rFonts w:ascii="Times New Roman" w:eastAsia="Calibri" w:hAnsi="Times New Roman" w:cs="Times New Roman"/>
          <w:sz w:val="24"/>
          <w:szCs w:val="24"/>
          <w:lang w:eastAsia="en-US"/>
        </w:rPr>
        <w:t>. – Режим доступа: локальный. – Дата обращения 01.11.2022 г.</w:t>
      </w:r>
    </w:p>
    <w:p w14:paraId="760F968E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14:paraId="4F0FC8C9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Модуль 8. Публично-правовое регулирование отношений в сфере труда и занятости населения</w:t>
      </w:r>
    </w:p>
    <w:p w14:paraId="2B96A2F5" w14:textId="77777777" w:rsidR="00E372B0" w:rsidRPr="00EF60E1" w:rsidRDefault="00E372B0" w:rsidP="00ED12D9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  <w:lang w:eastAsia="en-US"/>
        </w:rPr>
      </w:pPr>
      <w:r w:rsidRPr="00EF60E1">
        <w:rPr>
          <w:rFonts w:ascii="Times New Roman" w:eastAsia="Calibri" w:hAnsi="Times New Roman" w:cs="Times New Roman"/>
          <w:i/>
          <w:sz w:val="24"/>
          <w:szCs w:val="24"/>
          <w:lang w:eastAsia="en-US"/>
        </w:rPr>
        <w:t>(направление исследований 29)</w:t>
      </w:r>
    </w:p>
    <w:p w14:paraId="4CF665F9" w14:textId="77777777" w:rsidR="00ED12D9" w:rsidRPr="00EF60E1" w:rsidRDefault="00ED12D9" w:rsidP="00ED12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B2DA8C" w14:textId="77777777" w:rsidR="00E372B0" w:rsidRPr="00EF60E1" w:rsidRDefault="00E372B0" w:rsidP="00ED12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0E1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14:paraId="1F770594" w14:textId="77777777" w:rsidR="00E372B0" w:rsidRPr="00EF60E1" w:rsidRDefault="00E372B0" w:rsidP="00ED12D9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Трудовое право. Особенная часть: учебник для вузов / М. О.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Буянова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[и др.]; ответственный редактор М. О.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Буянова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– Москва: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542 с. – (Высшее образование). – ISBN 978-5-534-13929-7. – Текст: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https://urait.ru/bcode/499003 (дата обращения: 28.10.2022).</w:t>
      </w:r>
    </w:p>
    <w:p w14:paraId="341DB4A4" w14:textId="77777777" w:rsidR="00E372B0" w:rsidRPr="00EF60E1" w:rsidRDefault="00E372B0" w:rsidP="00ED12D9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Буянова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М. О.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Трудовое право. Общая часть: учебник для вузов / М. О.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Буянова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С. О. Казаков, М. М. Панарина; под редакцией М. О.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Буяновой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– Москва: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185 с. – (Высшее образование). – ISBN 978-5-534-13928-0. – Текст: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https://urait.ru/bcode/499000 (дата обращения: 28.10.2022).</w:t>
      </w:r>
    </w:p>
    <w:p w14:paraId="72A7C20E" w14:textId="77777777" w:rsidR="00E372B0" w:rsidRPr="00EF60E1" w:rsidRDefault="00E372B0" w:rsidP="00ED12D9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Хильчук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Е. Л.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Трудовые споры: учебное пособие для вузов / Е. Л.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Хильчук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И. П.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Чикирева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– Москва: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263 с. – (Высшее образование). – ISBN 978-5-534-04138-5. – Текст: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https://urait.ru/bcode/490742 (дата обращения: 28.10.2022).</w:t>
      </w:r>
    </w:p>
    <w:p w14:paraId="28CC820E" w14:textId="77777777" w:rsidR="00E372B0" w:rsidRPr="00EF60E1" w:rsidRDefault="00E372B0" w:rsidP="00ED12D9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>Защита социально-трудовых прав. Теоретико-правовой аспект: монография / М. О.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Буянова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[и др.] ; под редакцией М. О.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Буяновой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– Москва: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139 с. – (Актуальные монографии). – ISBN 978-5-534-12673-0. – Текст: электронный // 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https://urait.ru/bcode/498993 (дата обращения: 28.10.2022).</w:t>
      </w:r>
    </w:p>
    <w:p w14:paraId="48A62D60" w14:textId="77777777" w:rsidR="00E372B0" w:rsidRPr="00EF60E1" w:rsidRDefault="00E372B0" w:rsidP="00ED12D9">
      <w:pPr>
        <w:pStyle w:val="a3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Мачульская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>, Е. Е.</w:t>
      </w:r>
      <w:r w:rsidR="008B59A3" w:rsidRPr="00EF60E1">
        <w:rPr>
          <w:rFonts w:ascii="Times New Roman" w:hAnsi="Times New Roman" w:cs="Times New Roman"/>
          <w:sz w:val="24"/>
          <w:szCs w:val="24"/>
        </w:rPr>
        <w:t xml:space="preserve"> </w:t>
      </w:r>
      <w:r w:rsidRPr="00EF60E1">
        <w:rPr>
          <w:rFonts w:ascii="Times New Roman" w:hAnsi="Times New Roman" w:cs="Times New Roman"/>
          <w:sz w:val="24"/>
          <w:szCs w:val="24"/>
        </w:rPr>
        <w:t>Право социального обеспечения: учебник для вузов / Е. Е. 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Мачульская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. – 4-е изд., перераб. и доп. – Москва: Издательство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, 2022. – 449 с. – (Высшее образование). – ISBN 978-5-534-11355-6. – Текст: электронный // </w:t>
      </w:r>
      <w:r w:rsidRPr="00EF60E1">
        <w:rPr>
          <w:rFonts w:ascii="Times New Roman" w:hAnsi="Times New Roman" w:cs="Times New Roman"/>
          <w:sz w:val="24"/>
          <w:szCs w:val="24"/>
        </w:rPr>
        <w:lastRenderedPageBreak/>
        <w:t xml:space="preserve">Образовательная платформа </w:t>
      </w:r>
      <w:proofErr w:type="spellStart"/>
      <w:r w:rsidRPr="00EF60E1">
        <w:rPr>
          <w:rFonts w:ascii="Times New Roman" w:hAnsi="Times New Roman" w:cs="Times New Roman"/>
          <w:sz w:val="24"/>
          <w:szCs w:val="24"/>
        </w:rPr>
        <w:t>Юрайт</w:t>
      </w:r>
      <w:proofErr w:type="spellEnd"/>
      <w:r w:rsidRPr="00EF60E1">
        <w:rPr>
          <w:rFonts w:ascii="Times New Roman" w:hAnsi="Times New Roman" w:cs="Times New Roman"/>
          <w:sz w:val="24"/>
          <w:szCs w:val="24"/>
        </w:rPr>
        <w:t xml:space="preserve"> [сайт]. – URL: https://urait.ru/bcode/488343 (дата обращения: 28.10.2022).</w:t>
      </w:r>
    </w:p>
    <w:p w14:paraId="2A2790FF" w14:textId="77777777" w:rsidR="00E372B0" w:rsidRPr="00EF60E1" w:rsidRDefault="00E372B0" w:rsidP="00E372B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F2474D" w14:textId="77777777" w:rsidR="00E372B0" w:rsidRPr="00EF60E1" w:rsidRDefault="00E372B0" w:rsidP="00ED12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60E1">
        <w:rPr>
          <w:rFonts w:ascii="Times New Roman" w:hAnsi="Times New Roman" w:cs="Times New Roman"/>
          <w:b/>
          <w:bCs/>
          <w:sz w:val="24"/>
          <w:szCs w:val="24"/>
        </w:rPr>
        <w:t>Рекомендуемые нормативные правовые акты</w:t>
      </w:r>
    </w:p>
    <w:p w14:paraId="4BA62572" w14:textId="77777777" w:rsidR="00E372B0" w:rsidRPr="00EF60E1" w:rsidRDefault="00E372B0" w:rsidP="00ED12D9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Трудовой кодекс Российской Федерации от 30.12.2001 № 197-ФЗ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3FF76367" w14:textId="77777777" w:rsidR="00E372B0" w:rsidRPr="00EF60E1" w:rsidRDefault="00E372B0" w:rsidP="00ED12D9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занятости населения в Российской Федерации [Электронный ресурс]: Закон РФ от 19.04.1991 № 1032-1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10AD29DB" w14:textId="77777777" w:rsidR="00E372B0" w:rsidRPr="00EF60E1" w:rsidRDefault="00E372B0" w:rsidP="00ED12D9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страховых пенсиях [Электронный ресурс]: Федеральный закон от 28.12.2013 № 400-ФЗ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5E2B7C51" w14:textId="77777777" w:rsidR="00E372B0" w:rsidRPr="00EF60E1" w:rsidRDefault="00E372B0" w:rsidP="00ED12D9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60E1">
        <w:rPr>
          <w:rFonts w:ascii="Times New Roman" w:hAnsi="Times New Roman" w:cs="Times New Roman"/>
          <w:sz w:val="24"/>
          <w:szCs w:val="24"/>
        </w:rPr>
        <w:t xml:space="preserve">О гарантиях социальной защиты отдельных категорий граждан [Электронный ресурс]: Федеральный закон от 08.06.2015 № 139-ФЗ // Справочно-правовая система </w:t>
      </w:r>
      <w:r w:rsidR="00ED12D9" w:rsidRPr="00EF60E1">
        <w:rPr>
          <w:rFonts w:ascii="Times New Roman" w:hAnsi="Times New Roman" w:cs="Times New Roman"/>
          <w:sz w:val="24"/>
          <w:szCs w:val="24"/>
        </w:rPr>
        <w:t>«</w:t>
      </w:r>
      <w:r w:rsidRPr="00EF60E1">
        <w:rPr>
          <w:rFonts w:ascii="Times New Roman" w:hAnsi="Times New Roman" w:cs="Times New Roman"/>
          <w:sz w:val="24"/>
          <w:szCs w:val="24"/>
        </w:rPr>
        <w:t>Консультант Плюс</w:t>
      </w:r>
      <w:r w:rsidR="00ED12D9" w:rsidRPr="00EF60E1">
        <w:rPr>
          <w:rFonts w:ascii="Times New Roman" w:hAnsi="Times New Roman" w:cs="Times New Roman"/>
          <w:sz w:val="24"/>
          <w:szCs w:val="24"/>
        </w:rPr>
        <w:t>»</w:t>
      </w:r>
      <w:r w:rsidRPr="00EF60E1">
        <w:rPr>
          <w:rFonts w:ascii="Times New Roman" w:hAnsi="Times New Roman" w:cs="Times New Roman"/>
          <w:sz w:val="24"/>
          <w:szCs w:val="24"/>
        </w:rPr>
        <w:t>. – Режим доступа: локальный. – Дата обновления 01.11.2022.</w:t>
      </w:r>
    </w:p>
    <w:p w14:paraId="454D0D63" w14:textId="77777777" w:rsidR="00BA3BCE" w:rsidRPr="00EF60E1" w:rsidRDefault="00BA3BCE" w:rsidP="002E567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38076043" w14:textId="77777777" w:rsidR="00A737C7" w:rsidRPr="00EF60E1" w:rsidRDefault="00A737C7" w:rsidP="00A737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Toc429047852"/>
      <w:bookmarkStart w:id="4" w:name="_Toc429047853"/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6.1.2. ОПИСАНИЕ КОМПЛЕКТА ЛИЦЕНЗИОННОГО И СВОБОДНО РАСПРОСТРАНЯЕМОГО ПРОГРАММНОГО ОБЕСПЕЧЕНИЯ, В ТОМ ЧИСЛЕ ОТЕЧЕСТВЕННОГО ПРОИЗВОДСТВА, НЕОБХОДИМЫХ ДЛЯ ОСВОЕНИЯ ДИСЦИПЛИНЫ</w:t>
      </w:r>
      <w:bookmarkEnd w:id="3"/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 (МОДУЛЯ)</w:t>
      </w:r>
    </w:p>
    <w:p w14:paraId="0E04C741" w14:textId="77777777" w:rsidR="00A737C7" w:rsidRPr="00EF60E1" w:rsidRDefault="00A737C7" w:rsidP="00A737C7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Microsoft Windows;</w:t>
      </w:r>
    </w:p>
    <w:p w14:paraId="685CC514" w14:textId="77777777" w:rsidR="00A737C7" w:rsidRPr="00EF60E1" w:rsidRDefault="00A737C7" w:rsidP="00A737C7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Microsoft Office;</w:t>
      </w:r>
    </w:p>
    <w:p w14:paraId="4A018082" w14:textId="77777777" w:rsidR="00A737C7" w:rsidRPr="00EF60E1" w:rsidRDefault="00A737C7" w:rsidP="00A737C7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Система видеоконференции связи;</w:t>
      </w:r>
    </w:p>
    <w:p w14:paraId="36ABD8D0" w14:textId="77777777" w:rsidR="00A737C7" w:rsidRPr="00EF60E1" w:rsidRDefault="00A737C7" w:rsidP="00A737C7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 xml:space="preserve">Электронно-библиотечная система «ЭБС ЮРАЙТ </w:t>
      </w:r>
      <w:hyperlink r:id="rId8" w:history="1">
        <w:r w:rsidRPr="00EF60E1">
          <w:rPr>
            <w:rFonts w:ascii="Times New Roman" w:eastAsia="Times New Roman" w:hAnsi="Times New Roman" w:cs="Times New Roman"/>
            <w:sz w:val="26"/>
            <w:szCs w:val="26"/>
          </w:rPr>
          <w:t>www.biblio-onlin.ru»</w:t>
        </w:r>
      </w:hyperlink>
    </w:p>
    <w:p w14:paraId="79A97861" w14:textId="77777777" w:rsidR="00A737C7" w:rsidRPr="00EF60E1" w:rsidRDefault="00A737C7" w:rsidP="00A737C7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>6.1.3. ПЕРЕЧЕНЬ ИСПОЛЬЗУЕМЫХ СОВРЕМЕННЫХ ПРОФЕССИОНАЛЬНЫХ БАЗ ДАННЫХ И ИНФОРМАЦИОННЫХ СПРАВОЧНЫХ ПРАВОВЫХ СИСТЕМ ПО ДИСЦИПЛИНЕ (МОДУЛЮ)</w:t>
      </w:r>
      <w:bookmarkEnd w:id="4"/>
    </w:p>
    <w:p w14:paraId="757C12C0" w14:textId="77777777" w:rsidR="00A737C7" w:rsidRPr="00EF60E1" w:rsidRDefault="00A737C7" w:rsidP="00A737C7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справочная правовая система «КонсультантПлюс»;</w:t>
      </w:r>
    </w:p>
    <w:p w14:paraId="33E85726" w14:textId="77777777" w:rsidR="00A737C7" w:rsidRPr="00EF60E1" w:rsidRDefault="00A737C7" w:rsidP="00A737C7">
      <w:pPr>
        <w:numPr>
          <w:ilvl w:val="0"/>
          <w:numId w:val="5"/>
        </w:numPr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справочная правовая система «Гарант».</w:t>
      </w:r>
    </w:p>
    <w:p w14:paraId="736408F8" w14:textId="77777777" w:rsidR="00A737C7" w:rsidRPr="00EF60E1" w:rsidRDefault="00A737C7" w:rsidP="00A737C7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bookmarkStart w:id="5" w:name="_Toc429047854"/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>7. МАТЕРИАЛЬНО-ТЕХНИЧЕСКОЕ ОБЕСПЕЧЕНИЕ</w:t>
      </w:r>
    </w:p>
    <w:p w14:paraId="5FB90CD3" w14:textId="77777777" w:rsidR="00A737C7" w:rsidRPr="00EF60E1" w:rsidRDefault="00A737C7" w:rsidP="00A737C7">
      <w:pPr>
        <w:keepNext/>
        <w:keepLines/>
        <w:spacing w:before="40" w:after="0" w:line="240" w:lineRule="auto"/>
        <w:jc w:val="center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>ДИСЦИПЛИНЫ</w:t>
      </w:r>
      <w:bookmarkEnd w:id="5"/>
      <w:r w:rsidRPr="00EF60E1">
        <w:rPr>
          <w:rFonts w:ascii="Times New Roman" w:eastAsiaTheme="majorEastAsia" w:hAnsi="Times New Roman" w:cs="Times New Roman"/>
          <w:b/>
          <w:sz w:val="24"/>
          <w:szCs w:val="24"/>
        </w:rPr>
        <w:t xml:space="preserve"> (МОДУЛЯ)</w:t>
      </w:r>
    </w:p>
    <w:tbl>
      <w:tblPr>
        <w:tblStyle w:val="1"/>
        <w:tblW w:w="9351" w:type="dxa"/>
        <w:tblLook w:val="04A0" w:firstRow="1" w:lastRow="0" w:firstColumn="1" w:lastColumn="0" w:noHBand="0" w:noVBand="1"/>
      </w:tblPr>
      <w:tblGrid>
        <w:gridCol w:w="2972"/>
        <w:gridCol w:w="6379"/>
      </w:tblGrid>
      <w:tr w:rsidR="00EF60E1" w:rsidRPr="00EF60E1" w14:paraId="5B83EC10" w14:textId="77777777" w:rsidTr="0006196A">
        <w:tc>
          <w:tcPr>
            <w:tcW w:w="2972" w:type="dxa"/>
          </w:tcPr>
          <w:p w14:paraId="592DE8DF" w14:textId="77777777" w:rsidR="0006196A" w:rsidRPr="00EF60E1" w:rsidRDefault="0006196A" w:rsidP="00743571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Тип учебных аудиторий</w:t>
            </w:r>
          </w:p>
        </w:tc>
        <w:tc>
          <w:tcPr>
            <w:tcW w:w="6379" w:type="dxa"/>
          </w:tcPr>
          <w:p w14:paraId="514B9445" w14:textId="77777777" w:rsidR="0006196A" w:rsidRPr="00EF60E1" w:rsidRDefault="0006196A" w:rsidP="00743571">
            <w:pPr>
              <w:jc w:val="center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Описание требований к оборудованию аудитории и техническим средствам обучения</w:t>
            </w:r>
          </w:p>
        </w:tc>
      </w:tr>
      <w:tr w:rsidR="00EF60E1" w:rsidRPr="00EF60E1" w14:paraId="6B33A2DD" w14:textId="77777777" w:rsidTr="0006196A">
        <w:tc>
          <w:tcPr>
            <w:tcW w:w="2972" w:type="dxa"/>
          </w:tcPr>
          <w:p w14:paraId="6F040936" w14:textId="77777777" w:rsidR="0006196A" w:rsidRPr="00EF60E1" w:rsidRDefault="0006196A" w:rsidP="0074357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аудитория (для проведения занятий лекционного типа)</w:t>
            </w:r>
          </w:p>
        </w:tc>
        <w:tc>
          <w:tcPr>
            <w:tcW w:w="6379" w:type="dxa"/>
          </w:tcPr>
          <w:p w14:paraId="08E24FEF" w14:textId="77777777" w:rsidR="0006196A" w:rsidRPr="00EF60E1" w:rsidRDefault="0006196A" w:rsidP="00743571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Специализированная мебель;</w:t>
            </w:r>
          </w:p>
          <w:p w14:paraId="6D214C47" w14:textId="77777777" w:rsidR="0006196A" w:rsidRPr="00EF60E1" w:rsidRDefault="0006196A" w:rsidP="00743571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неттоп, и т.п.), беспроводной пульт-указка, микрофон, усилитель трансляционный, колонки трансляционные);  </w:t>
            </w:r>
          </w:p>
          <w:p w14:paraId="3178326F" w14:textId="77777777" w:rsidR="0006196A" w:rsidRPr="00EF60E1" w:rsidRDefault="0006196A" w:rsidP="00743571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Сетевое оборудование для подключения к информационно-телекоммуникационной сети «Интернет»</w:t>
            </w:r>
          </w:p>
        </w:tc>
      </w:tr>
      <w:tr w:rsidR="0006196A" w:rsidRPr="00EF60E1" w14:paraId="39CA8227" w14:textId="77777777" w:rsidTr="0006196A">
        <w:tc>
          <w:tcPr>
            <w:tcW w:w="2972" w:type="dxa"/>
          </w:tcPr>
          <w:p w14:paraId="36FBF09F" w14:textId="77777777" w:rsidR="0006196A" w:rsidRPr="00EF60E1" w:rsidRDefault="0006196A" w:rsidP="0074357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Учебная аудитория (для проведения занятий семинарского типа)</w:t>
            </w:r>
          </w:p>
        </w:tc>
        <w:tc>
          <w:tcPr>
            <w:tcW w:w="6379" w:type="dxa"/>
          </w:tcPr>
          <w:p w14:paraId="7A4AD2CF" w14:textId="77777777" w:rsidR="0006196A" w:rsidRPr="00EF60E1" w:rsidRDefault="0006196A" w:rsidP="00743571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Специализированная мебель;</w:t>
            </w:r>
          </w:p>
          <w:p w14:paraId="2386413E" w14:textId="77777777" w:rsidR="0006196A" w:rsidRPr="00EF60E1" w:rsidRDefault="0006196A" w:rsidP="00743571">
            <w:pPr>
              <w:tabs>
                <w:tab w:val="num" w:pos="1134"/>
              </w:tabs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Технические средства обучения для представления учебной информации большой аудитории, в том числе набор демонстрационного оборудования (проектор, экран, компьютер (ноутбук, неттоп и т.п.)); </w:t>
            </w:r>
          </w:p>
          <w:p w14:paraId="7081ACAE" w14:textId="77777777" w:rsidR="0006196A" w:rsidRPr="00EF60E1" w:rsidRDefault="0006196A" w:rsidP="0074357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Сетевое оборудование для подключения к информационно-</w:t>
            </w:r>
            <w:r w:rsidRPr="00EF60E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телекоммуникационной сети «Интернет»</w:t>
            </w:r>
          </w:p>
        </w:tc>
      </w:tr>
    </w:tbl>
    <w:p w14:paraId="28EFDE39" w14:textId="77777777" w:rsidR="00BA3BCE" w:rsidRPr="00EF60E1" w:rsidRDefault="00BA3BCE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2CF233" w14:textId="77777777" w:rsidR="0006196A" w:rsidRPr="00EF60E1" w:rsidRDefault="0006196A" w:rsidP="0006196A">
      <w:pPr>
        <w:spacing w:after="0" w:line="240" w:lineRule="auto"/>
        <w:ind w:left="106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8. РЕКОМЕНДАЦИИ ДЛЯ ОРГАНИЗАЦИИ КОНТАКТНОЙ РАБОТЫ </w:t>
      </w: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br/>
        <w:t>В ЭИОС</w:t>
      </w:r>
    </w:p>
    <w:p w14:paraId="7854388F" w14:textId="77777777" w:rsidR="0006196A" w:rsidRPr="00EF60E1" w:rsidRDefault="0006196A" w:rsidP="000619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Реализация программы аспирантуры с применением электронного обучения и дистанционных образовательных технологий предусмотрена в заявительном порядке.</w:t>
      </w:r>
    </w:p>
    <w:p w14:paraId="520AC254" w14:textId="77777777" w:rsidR="0006196A" w:rsidRPr="00EF60E1" w:rsidRDefault="0006196A" w:rsidP="000619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Для обучающихся, осваивающих программу аспирантуры в очной форме, организация текущего контроля в ЭИОС университета возможна в следующих случаях:</w:t>
      </w:r>
    </w:p>
    <w:p w14:paraId="01CDFE71" w14:textId="77777777" w:rsidR="0006196A" w:rsidRPr="00EF60E1" w:rsidRDefault="0006196A" w:rsidP="000619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– приказ ректора университета об обучении с применением дистанционных образовательных технологий или электронного обучения (в условиях возникновения чрезвычайных ситуаций);</w:t>
      </w:r>
    </w:p>
    <w:p w14:paraId="56A6D412" w14:textId="77777777" w:rsidR="0006196A" w:rsidRPr="00EF60E1" w:rsidRDefault="0006196A" w:rsidP="0006196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F60E1">
        <w:rPr>
          <w:rFonts w:ascii="Times New Roman" w:eastAsia="Times New Roman" w:hAnsi="Times New Roman" w:cs="Times New Roman"/>
          <w:sz w:val="26"/>
          <w:szCs w:val="26"/>
        </w:rPr>
        <w:t>– заявление обучающегося с приложением документов, подтверждающих наличие у него уважительной причины личного отсутствия на учебных занятиях.</w:t>
      </w:r>
    </w:p>
    <w:p w14:paraId="59229806" w14:textId="77777777" w:rsidR="0006196A" w:rsidRPr="00EF60E1" w:rsidRDefault="0006196A" w:rsidP="000619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2EF4B9" w14:textId="77777777" w:rsidR="0006196A" w:rsidRPr="00EF60E1" w:rsidRDefault="0006196A" w:rsidP="00061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9. ОСОБЕННОСТИ ОСВОЕНИЯ ДИСЦИПЛИНЫ (МОДУЛЯ) ДЛЯ ИНВАЛИДОВ И ЛИЦ С ОГРАНИЧЕННЫМИ ВОЗМОЖНОСТЯМИ ЗДОРОВЬЯ</w:t>
      </w:r>
    </w:p>
    <w:p w14:paraId="676F2F2D" w14:textId="77777777" w:rsidR="0006196A" w:rsidRPr="00EF60E1" w:rsidRDefault="0006196A" w:rsidP="0006196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71C69D" w14:textId="77777777" w:rsidR="0006196A" w:rsidRPr="00EF60E1" w:rsidRDefault="0006196A" w:rsidP="0006196A">
      <w:pPr>
        <w:widowControl w:val="0"/>
        <w:tabs>
          <w:tab w:val="left" w:pos="426"/>
        </w:tabs>
        <w:spacing w:after="0" w:line="240" w:lineRule="auto"/>
        <w:ind w:left="42" w:right="40" w:firstLine="714"/>
        <w:jc w:val="both"/>
        <w:rPr>
          <w:rFonts w:ascii="Times New Roman" w:eastAsia="Times New Roman" w:hAnsi="Times New Roman" w:cs="Sylfaen"/>
          <w:spacing w:val="4"/>
          <w:sz w:val="24"/>
          <w:szCs w:val="24"/>
        </w:rPr>
      </w:pPr>
      <w:r w:rsidRPr="00EF60E1">
        <w:rPr>
          <w:rFonts w:ascii="Times New Roman" w:eastAsia="Times New Roman" w:hAnsi="Times New Roman" w:cs="Sylfaen"/>
          <w:sz w:val="24"/>
          <w:szCs w:val="24"/>
        </w:rPr>
        <w:t xml:space="preserve">Адаптированная рабочая программа дисциплины (модуля) разрабатывается на основании заявления обучающегося или родителей (законных представителей) и обеспечивает выбор методов и средств обучения </w:t>
      </w:r>
      <w:r w:rsidRPr="00EF60E1">
        <w:rPr>
          <w:rFonts w:ascii="Times New Roman" w:eastAsia="Times New Roman" w:hAnsi="Times New Roman" w:cs="Sylfaen"/>
          <w:spacing w:val="4"/>
          <w:sz w:val="24"/>
          <w:szCs w:val="24"/>
        </w:rPr>
        <w:t xml:space="preserve">с учетом особенностей психофизического развития, индивидуальных возможностей и состояния здоровья таких аспирантов, </w:t>
      </w:r>
      <w:r w:rsidRPr="00EF60E1">
        <w:rPr>
          <w:rFonts w:ascii="Times New Roman" w:eastAsia="Times New Roman" w:hAnsi="Times New Roman" w:cs="Sylfaen"/>
          <w:sz w:val="24"/>
          <w:szCs w:val="24"/>
        </w:rPr>
        <w:t>рекомендаций медико-социальной экспертизы о мероприятиях профессиональной реабилитации, противопоказанных и доступных условиях и видах труда, а также</w:t>
      </w:r>
      <w:r w:rsidRPr="00EF60E1">
        <w:rPr>
          <w:rFonts w:ascii="Times New Roman" w:eastAsia="Times New Roman" w:hAnsi="Times New Roman" w:cs="Sylfaen"/>
          <w:spacing w:val="4"/>
          <w:sz w:val="24"/>
          <w:szCs w:val="24"/>
        </w:rPr>
        <w:t xml:space="preserve"> индивидуальных возможностей обучающихся из числа инвалидов и лиц с ограниченными возможностями здоровья.</w:t>
      </w:r>
    </w:p>
    <w:p w14:paraId="3ADD32C7" w14:textId="77777777" w:rsidR="0006196A" w:rsidRPr="00EF60E1" w:rsidRDefault="0006196A" w:rsidP="0006196A">
      <w:pPr>
        <w:tabs>
          <w:tab w:val="left" w:pos="1134"/>
          <w:tab w:val="right" w:leader="underscore" w:pos="963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HiddenHorzOCR" w:hAnsi="Times New Roman" w:cs="Times New Roman"/>
          <w:sz w:val="24"/>
          <w:szCs w:val="24"/>
        </w:rPr>
        <w:t xml:space="preserve">Программа составлена в соответствии с 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федер</w:t>
      </w:r>
      <w:r w:rsidR="004778B1" w:rsidRPr="00EF60E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льными государственными требованиями к структуре программы подготовки научных и научно-педагогических кадров в аспирантуре (адъюнктуре), условиям их реализации, срокам освоения этих программ с учетом различных форм обучения, образовательных технологий и особенностей отдельных категорий аспирантов (адъюнктов)</w:t>
      </w:r>
      <w:r w:rsidRPr="00EF60E1">
        <w:rPr>
          <w:rFonts w:ascii="Times New Roman" w:eastAsia="Times New Roman" w:hAnsi="Times New Roman" w:cs="Times New Roman"/>
          <w:bCs/>
          <w:sz w:val="24"/>
          <w:szCs w:val="24"/>
        </w:rPr>
        <w:t>, утвержденными приказом Министерства науки и высшего образования Российской Федерации от 20 октября 2021 г. № 951.</w:t>
      </w:r>
    </w:p>
    <w:p w14:paraId="52F1C98B" w14:textId="77777777" w:rsidR="00BD20E8" w:rsidRPr="00EF60E1" w:rsidRDefault="00BD20E8" w:rsidP="002E5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4"/>
          <w:sz w:val="24"/>
          <w:szCs w:val="24"/>
        </w:rPr>
      </w:pPr>
    </w:p>
    <w:p w14:paraId="20CDBDC1" w14:textId="77777777" w:rsidR="00BA3BCE" w:rsidRPr="00EF60E1" w:rsidRDefault="00BA3BCE" w:rsidP="002E567A">
      <w:pPr>
        <w:tabs>
          <w:tab w:val="right" w:leader="underscore" w:pos="9639"/>
        </w:tabs>
        <w:spacing w:after="0" w:line="240" w:lineRule="auto"/>
        <w:ind w:left="5220"/>
        <w:rPr>
          <w:rFonts w:ascii="Times New Roman" w:eastAsia="Times New Roman" w:hAnsi="Times New Roman" w:cs="Times New Roman"/>
          <w:b/>
          <w:sz w:val="24"/>
          <w:szCs w:val="24"/>
        </w:rPr>
        <w:sectPr w:rsidR="00BA3BCE" w:rsidRPr="00EF60E1" w:rsidSect="00C826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FF549F1" w14:textId="77777777" w:rsidR="00BA3BCE" w:rsidRPr="00EF60E1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Дополнения и изменения к рабочей программе</w:t>
      </w:r>
    </w:p>
    <w:p w14:paraId="50225833" w14:textId="77777777" w:rsidR="00BA3BCE" w:rsidRPr="00EF60E1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дисциплины </w:t>
      </w:r>
      <w:r w:rsidR="00ED12D9" w:rsidRPr="00EF60E1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__________</w:t>
      </w:r>
      <w:r w:rsidR="00ED12D9" w:rsidRPr="00EF60E1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20__/20__ учебный год</w:t>
      </w:r>
    </w:p>
    <w:p w14:paraId="509E7877" w14:textId="77777777" w:rsidR="00BA3BCE" w:rsidRPr="00EF60E1" w:rsidRDefault="00BA3BCE" w:rsidP="002E567A">
      <w:pPr>
        <w:spacing w:after="0" w:line="240" w:lineRule="auto"/>
        <w:ind w:left="504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6A804232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В рабочую программу внесены следующие дополнения и/или изменения:</w:t>
      </w:r>
    </w:p>
    <w:p w14:paraId="5578779E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(указывается раздел и краткая характеристика внесенных изменений и дополнений, в случае отсутствия дополнений и изменений вносится запись </w:t>
      </w:r>
      <w:r w:rsidR="00ED12D9" w:rsidRPr="00EF60E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Принята без изменений</w:t>
      </w:r>
      <w:r w:rsidR="00ED12D9" w:rsidRPr="00EF60E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0991C11E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  <w:u w:val="dotted"/>
        </w:rPr>
        <w:tab/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7AA51C6" w14:textId="77777777" w:rsidR="00BA3BCE" w:rsidRPr="00EF60E1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0FE369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Дополнения и изменения в рабочую программу внес: </w:t>
      </w:r>
    </w:p>
    <w:p w14:paraId="2893FBC0" w14:textId="77777777" w:rsidR="00BA3BCE" w:rsidRPr="00EF60E1" w:rsidRDefault="00BA3BCE" w:rsidP="002E567A">
      <w:pPr>
        <w:tabs>
          <w:tab w:val="left" w:pos="1134"/>
          <w:tab w:val="right" w:leader="underscore" w:pos="963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_____________________________ Ф.И.О., должность, ученая степень, звание.</w:t>
      </w:r>
    </w:p>
    <w:p w14:paraId="502DCEF7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Дополнения и изменения, внесенные в рабочую программу, рассмотрены и одобрены на заседании кафедры _____________________________ (протокол № ___ от ________). Рабочая программа рекомендована к использованию в 20__/20__ учебном году для обучающихся 20__ года набора.</w:t>
      </w:r>
    </w:p>
    <w:p w14:paraId="0869A7E2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5A4DE2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Заведующий кафедрой _____________________________________ И. О. Фамилия</w:t>
      </w:r>
    </w:p>
    <w:p w14:paraId="1B6ACD91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5CEDD1" w14:textId="77777777" w:rsidR="00BA3BCE" w:rsidRPr="00EF60E1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УТВЕРЖДЕНО</w:t>
      </w:r>
    </w:p>
    <w:p w14:paraId="671C6954" w14:textId="77777777" w:rsidR="00BA3BCE" w:rsidRPr="00EF60E1" w:rsidRDefault="00BA3BCE" w:rsidP="002E567A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noProof/>
          <w:sz w:val="24"/>
          <w:szCs w:val="24"/>
        </w:rPr>
        <w:t>на заседании методического совета,</w:t>
      </w:r>
    </w:p>
    <w:p w14:paraId="4801A5D7" w14:textId="77777777" w:rsidR="00BA3BCE" w:rsidRPr="00EF60E1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noProof/>
          <w:sz w:val="24"/>
          <w:szCs w:val="24"/>
        </w:rPr>
        <w:t>протокол от __________20__ г. № __</w:t>
      </w:r>
    </w:p>
    <w:p w14:paraId="0243F948" w14:textId="77777777" w:rsidR="00BA3BCE" w:rsidRPr="00EF60E1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noProof/>
          <w:sz w:val="24"/>
          <w:szCs w:val="24"/>
        </w:rPr>
        <w:t>Председатель методического совета,</w:t>
      </w:r>
    </w:p>
    <w:p w14:paraId="04BF0046" w14:textId="77777777" w:rsidR="00BA3BCE" w:rsidRPr="00EF60E1" w:rsidRDefault="00BA3BCE" w:rsidP="002E567A">
      <w:pPr>
        <w:overflowPunct w:val="0"/>
        <w:autoSpaceDE w:val="0"/>
        <w:autoSpaceDN w:val="0"/>
        <w:adjustRightInd w:val="0"/>
        <w:spacing w:after="0" w:line="240" w:lineRule="auto"/>
        <w:ind w:left="27"/>
        <w:textAlignment w:val="baseline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проректор по учебной работе </w:t>
      </w:r>
      <w:r w:rsidR="00720EE5" w:rsidRPr="00EF60E1">
        <w:rPr>
          <w:rFonts w:ascii="Times New Roman" w:eastAsia="Times New Roman" w:hAnsi="Times New Roman" w:cs="Times New Roman"/>
          <w:noProof/>
          <w:sz w:val="24"/>
          <w:szCs w:val="24"/>
        </w:rPr>
        <w:t>– начальник учебного управления</w:t>
      </w:r>
      <w:r w:rsidRPr="00EF60E1">
        <w:rPr>
          <w:rFonts w:ascii="Times New Roman" w:eastAsia="Times New Roman" w:hAnsi="Times New Roman" w:cs="Times New Roman"/>
          <w:noProof/>
          <w:sz w:val="24"/>
          <w:szCs w:val="24"/>
        </w:rPr>
        <w:t>____________________________________ Ю. А. Бурдельная</w:t>
      </w:r>
    </w:p>
    <w:p w14:paraId="2E7A2AFD" w14:textId="77777777" w:rsidR="00BA3BCE" w:rsidRPr="00EF60E1" w:rsidRDefault="00BA3BCE" w:rsidP="002E567A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12D9" w:rsidRPr="00EF60E1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>____</w:t>
      </w:r>
      <w:r w:rsidR="00ED12D9" w:rsidRPr="00EF60E1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EF60E1">
        <w:rPr>
          <w:rFonts w:ascii="Times New Roman" w:eastAsia="Times New Roman" w:hAnsi="Times New Roman" w:cs="Times New Roman"/>
          <w:sz w:val="24"/>
          <w:szCs w:val="24"/>
        </w:rPr>
        <w:t xml:space="preserve"> ____________ 20__ г.</w:t>
      </w:r>
    </w:p>
    <w:p w14:paraId="1FD0072A" w14:textId="77777777" w:rsidR="00BA3BCE" w:rsidRPr="00EF60E1" w:rsidRDefault="00BA3BCE" w:rsidP="002E567A">
      <w:pPr>
        <w:spacing w:after="0" w:line="240" w:lineRule="auto"/>
        <w:ind w:left="61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AFA9FE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b/>
          <w:sz w:val="24"/>
          <w:szCs w:val="24"/>
        </w:rPr>
        <w:t>Примечание.</w:t>
      </w:r>
    </w:p>
    <w:p w14:paraId="10193B4C" w14:textId="77777777" w:rsidR="00BA3BCE" w:rsidRPr="00EF60E1" w:rsidRDefault="00BA3BCE" w:rsidP="002E56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F60E1">
        <w:rPr>
          <w:rFonts w:ascii="Times New Roman" w:eastAsia="Times New Roman" w:hAnsi="Times New Roman" w:cs="Times New Roman"/>
          <w:sz w:val="24"/>
          <w:szCs w:val="24"/>
        </w:rPr>
        <w:t>Разделы рабочей программы, в которые внесены изменения и дополнения распечатываются и прикладываются к печатному варианту рабочей программы. В электронном варианте рабочей программы производится обновление разделов, в которые внесены изменения и дополнения.</w:t>
      </w:r>
    </w:p>
    <w:p w14:paraId="33048F6A" w14:textId="77777777" w:rsidR="00BA3BCE" w:rsidRPr="00EF60E1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14:paraId="50FEAB90" w14:textId="77777777" w:rsidR="00BA3BCE" w:rsidRPr="00EF60E1" w:rsidRDefault="00BA3BCE" w:rsidP="002E56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089189" w14:textId="77777777" w:rsidR="00BA3BCE" w:rsidRPr="00EF60E1" w:rsidRDefault="00BA3BCE" w:rsidP="002E56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4C40B3D" w14:textId="77777777" w:rsidR="00BA3BCE" w:rsidRPr="00EF60E1" w:rsidRDefault="00BA3BCE" w:rsidP="002E567A">
      <w:pPr>
        <w:tabs>
          <w:tab w:val="left" w:pos="108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EFEE2A" w14:textId="77777777" w:rsidR="00BA3BCE" w:rsidRPr="00EF60E1" w:rsidRDefault="00BA3BCE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909448" w14:textId="77777777" w:rsidR="0024340D" w:rsidRPr="00EF60E1" w:rsidRDefault="0024340D" w:rsidP="002E56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24340D" w:rsidRPr="00EF60E1" w:rsidSect="00EC5B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61EAA" w14:textId="77777777" w:rsidR="00302F65" w:rsidRDefault="00302F65" w:rsidP="00263DDD">
      <w:pPr>
        <w:spacing w:after="0" w:line="240" w:lineRule="auto"/>
      </w:pPr>
      <w:r>
        <w:separator/>
      </w:r>
    </w:p>
  </w:endnote>
  <w:endnote w:type="continuationSeparator" w:id="0">
    <w:p w14:paraId="2E9A0554" w14:textId="77777777" w:rsidR="00302F65" w:rsidRDefault="00302F65" w:rsidP="00263D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4F41B" w14:textId="77777777" w:rsidR="00302F65" w:rsidRDefault="00302F65">
    <w:pPr>
      <w:pStyle w:val="af1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21623"/>
      <w:docPartObj>
        <w:docPartGallery w:val="Page Numbers (Bottom of Page)"/>
        <w:docPartUnique/>
      </w:docPartObj>
    </w:sdtPr>
    <w:sdtEndPr/>
    <w:sdtContent>
      <w:p w14:paraId="4531DDB4" w14:textId="77777777" w:rsidR="00302F65" w:rsidRDefault="00EF60E1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78B1">
          <w:rPr>
            <w:noProof/>
          </w:rPr>
          <w:t>87</w:t>
        </w:r>
        <w:r>
          <w:rPr>
            <w:noProof/>
          </w:rPr>
          <w:fldChar w:fldCharType="end"/>
        </w:r>
      </w:p>
    </w:sdtContent>
  </w:sdt>
  <w:p w14:paraId="251320A7" w14:textId="77777777" w:rsidR="00302F65" w:rsidRDefault="00302F65">
    <w:pPr>
      <w:pStyle w:val="af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BBAA3" w14:textId="77777777" w:rsidR="00302F65" w:rsidRDefault="00302F65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54B86" w14:textId="77777777" w:rsidR="00302F65" w:rsidRDefault="00302F65" w:rsidP="00263DDD">
      <w:pPr>
        <w:spacing w:after="0" w:line="240" w:lineRule="auto"/>
      </w:pPr>
      <w:r>
        <w:separator/>
      </w:r>
    </w:p>
  </w:footnote>
  <w:footnote w:type="continuationSeparator" w:id="0">
    <w:p w14:paraId="51A648A3" w14:textId="77777777" w:rsidR="00302F65" w:rsidRDefault="00302F65" w:rsidP="00263D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E88D3" w14:textId="77777777" w:rsidR="00302F65" w:rsidRDefault="00302F65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82400" w14:textId="77777777" w:rsidR="00302F65" w:rsidRDefault="00302F65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ADC0" w14:textId="77777777" w:rsidR="00302F65" w:rsidRDefault="00302F65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31DB"/>
    <w:multiLevelType w:val="hybridMultilevel"/>
    <w:tmpl w:val="4C0A9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681970">
      <w:start w:val="1"/>
      <w:numFmt w:val="decimal"/>
      <w:lvlText w:val="%2."/>
      <w:lvlJc w:val="left"/>
      <w:pPr>
        <w:tabs>
          <w:tab w:val="num" w:pos="2130"/>
        </w:tabs>
        <w:ind w:left="2130" w:hanging="1050"/>
      </w:pPr>
      <w:rPr>
        <w:color w:val="00000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41036"/>
    <w:multiLevelType w:val="hybridMultilevel"/>
    <w:tmpl w:val="3FE81B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F67F50"/>
    <w:multiLevelType w:val="hybridMultilevel"/>
    <w:tmpl w:val="09C648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CD59CD"/>
    <w:multiLevelType w:val="hybridMultilevel"/>
    <w:tmpl w:val="BE76390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B0066"/>
    <w:multiLevelType w:val="hybridMultilevel"/>
    <w:tmpl w:val="F47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B5901"/>
    <w:multiLevelType w:val="hybridMultilevel"/>
    <w:tmpl w:val="A5EA9C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CAC0873"/>
    <w:multiLevelType w:val="hybridMultilevel"/>
    <w:tmpl w:val="BE66C8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02D24"/>
    <w:multiLevelType w:val="hybridMultilevel"/>
    <w:tmpl w:val="3020B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7410B"/>
    <w:multiLevelType w:val="hybridMultilevel"/>
    <w:tmpl w:val="2E4C853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36F63E7B"/>
    <w:multiLevelType w:val="hybridMultilevel"/>
    <w:tmpl w:val="D2442030"/>
    <w:lvl w:ilvl="0" w:tplc="5B786292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7D74863"/>
    <w:multiLevelType w:val="hybridMultilevel"/>
    <w:tmpl w:val="09C6482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8DC6A79"/>
    <w:multiLevelType w:val="hybridMultilevel"/>
    <w:tmpl w:val="E1EEE1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CDD0F01"/>
    <w:multiLevelType w:val="hybridMultilevel"/>
    <w:tmpl w:val="976A329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DAD1F0B"/>
    <w:multiLevelType w:val="hybridMultilevel"/>
    <w:tmpl w:val="4A8C2C7C"/>
    <w:lvl w:ilvl="0" w:tplc="2E5CC4A4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DB31593"/>
    <w:multiLevelType w:val="hybridMultilevel"/>
    <w:tmpl w:val="60A2B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FE82CE5"/>
    <w:multiLevelType w:val="hybridMultilevel"/>
    <w:tmpl w:val="F47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0B749D3"/>
    <w:multiLevelType w:val="hybridMultilevel"/>
    <w:tmpl w:val="60A2B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87972A7"/>
    <w:multiLevelType w:val="hybridMultilevel"/>
    <w:tmpl w:val="D2442030"/>
    <w:lvl w:ilvl="0" w:tplc="5B786292">
      <w:start w:val="1"/>
      <w:numFmt w:val="decimal"/>
      <w:lvlText w:val="%1."/>
      <w:lvlJc w:val="left"/>
      <w:pPr>
        <w:ind w:left="360" w:hanging="360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E78763C"/>
    <w:multiLevelType w:val="hybridMultilevel"/>
    <w:tmpl w:val="453EB3F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46C5BEF"/>
    <w:multiLevelType w:val="hybridMultilevel"/>
    <w:tmpl w:val="F47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487E3A"/>
    <w:multiLevelType w:val="hybridMultilevel"/>
    <w:tmpl w:val="349800B8"/>
    <w:lvl w:ilvl="0" w:tplc="A028AD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2777A7"/>
    <w:multiLevelType w:val="hybridMultilevel"/>
    <w:tmpl w:val="169A66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6BD17B4B"/>
    <w:multiLevelType w:val="hybridMultilevel"/>
    <w:tmpl w:val="A5EA9C0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0E02420"/>
    <w:multiLevelType w:val="hybridMultilevel"/>
    <w:tmpl w:val="37A62C7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71F21EDE"/>
    <w:multiLevelType w:val="hybridMultilevel"/>
    <w:tmpl w:val="07245E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4147926"/>
    <w:multiLevelType w:val="hybridMultilevel"/>
    <w:tmpl w:val="A38CB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744E79"/>
    <w:multiLevelType w:val="hybridMultilevel"/>
    <w:tmpl w:val="C00C12B4"/>
    <w:lvl w:ilvl="0" w:tplc="5AA8580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93D763F"/>
    <w:multiLevelType w:val="hybridMultilevel"/>
    <w:tmpl w:val="1F9C2CEC"/>
    <w:lvl w:ilvl="0" w:tplc="F9A25D98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3" w:hanging="360"/>
      </w:pPr>
      <w:rPr>
        <w:rFonts w:ascii="Wingdings" w:hAnsi="Wingdings" w:hint="default"/>
      </w:rPr>
    </w:lvl>
  </w:abstractNum>
  <w:abstractNum w:abstractNumId="28" w15:restartNumberingAfterBreak="0">
    <w:nsid w:val="7E0C6FB6"/>
    <w:multiLevelType w:val="hybridMultilevel"/>
    <w:tmpl w:val="F47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E544034"/>
    <w:multiLevelType w:val="hybridMultilevel"/>
    <w:tmpl w:val="91D627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26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7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"/>
  </w:num>
  <w:num w:numId="9">
    <w:abstractNumId w:val="21"/>
  </w:num>
  <w:num w:numId="10">
    <w:abstractNumId w:val="25"/>
  </w:num>
  <w:num w:numId="11">
    <w:abstractNumId w:val="7"/>
  </w:num>
  <w:num w:numId="12">
    <w:abstractNumId w:val="0"/>
  </w:num>
  <w:num w:numId="13">
    <w:abstractNumId w:val="6"/>
  </w:num>
  <w:num w:numId="14">
    <w:abstractNumId w:val="13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</w:num>
  <w:num w:numId="20">
    <w:abstractNumId w:val="9"/>
  </w:num>
  <w:num w:numId="21">
    <w:abstractNumId w:val="16"/>
  </w:num>
  <w:num w:numId="22">
    <w:abstractNumId w:val="4"/>
  </w:num>
  <w:num w:numId="23">
    <w:abstractNumId w:val="15"/>
  </w:num>
  <w:num w:numId="24">
    <w:abstractNumId w:val="17"/>
  </w:num>
  <w:num w:numId="25">
    <w:abstractNumId w:val="14"/>
  </w:num>
  <w:num w:numId="26">
    <w:abstractNumId w:val="19"/>
  </w:num>
  <w:num w:numId="27">
    <w:abstractNumId w:val="23"/>
  </w:num>
  <w:num w:numId="28">
    <w:abstractNumId w:val="29"/>
  </w:num>
  <w:num w:numId="29">
    <w:abstractNumId w:val="12"/>
  </w:num>
  <w:num w:numId="30">
    <w:abstractNumId w:val="8"/>
  </w:num>
  <w:num w:numId="31">
    <w:abstractNumId w:val="5"/>
  </w:num>
  <w:num w:numId="32">
    <w:abstractNumId w:val="22"/>
  </w:num>
  <w:num w:numId="33">
    <w:abstractNumId w:val="2"/>
  </w:num>
  <w:num w:numId="34">
    <w:abstractNumId w:val="10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772C"/>
    <w:rsid w:val="00005B65"/>
    <w:rsid w:val="0000732D"/>
    <w:rsid w:val="00010F16"/>
    <w:rsid w:val="00013540"/>
    <w:rsid w:val="00015991"/>
    <w:rsid w:val="000233DA"/>
    <w:rsid w:val="00034516"/>
    <w:rsid w:val="00035933"/>
    <w:rsid w:val="00046A4C"/>
    <w:rsid w:val="00053101"/>
    <w:rsid w:val="0006196A"/>
    <w:rsid w:val="000648DD"/>
    <w:rsid w:val="00066EAE"/>
    <w:rsid w:val="00072E1F"/>
    <w:rsid w:val="00084AA7"/>
    <w:rsid w:val="00090E8B"/>
    <w:rsid w:val="000940FF"/>
    <w:rsid w:val="000947F7"/>
    <w:rsid w:val="000A2761"/>
    <w:rsid w:val="000A7916"/>
    <w:rsid w:val="000A79EC"/>
    <w:rsid w:val="000C6B61"/>
    <w:rsid w:val="000F069F"/>
    <w:rsid w:val="000F1FBC"/>
    <w:rsid w:val="000F64A6"/>
    <w:rsid w:val="0010070C"/>
    <w:rsid w:val="001114B3"/>
    <w:rsid w:val="00111F74"/>
    <w:rsid w:val="00125824"/>
    <w:rsid w:val="00126710"/>
    <w:rsid w:val="001306FC"/>
    <w:rsid w:val="0013476D"/>
    <w:rsid w:val="00141B0B"/>
    <w:rsid w:val="00152836"/>
    <w:rsid w:val="00156CDF"/>
    <w:rsid w:val="001701DF"/>
    <w:rsid w:val="0018307A"/>
    <w:rsid w:val="00183789"/>
    <w:rsid w:val="00185019"/>
    <w:rsid w:val="001856D6"/>
    <w:rsid w:val="0018573F"/>
    <w:rsid w:val="00186681"/>
    <w:rsid w:val="0018767D"/>
    <w:rsid w:val="001B04C5"/>
    <w:rsid w:val="001C1359"/>
    <w:rsid w:val="001C77D0"/>
    <w:rsid w:val="001D6996"/>
    <w:rsid w:val="001E05B0"/>
    <w:rsid w:val="001E2D65"/>
    <w:rsid w:val="0020043A"/>
    <w:rsid w:val="00201650"/>
    <w:rsid w:val="00205B8C"/>
    <w:rsid w:val="00207109"/>
    <w:rsid w:val="00210F66"/>
    <w:rsid w:val="00211496"/>
    <w:rsid w:val="0021402A"/>
    <w:rsid w:val="00215023"/>
    <w:rsid w:val="00227FB0"/>
    <w:rsid w:val="002331A2"/>
    <w:rsid w:val="00236856"/>
    <w:rsid w:val="0024340D"/>
    <w:rsid w:val="00245068"/>
    <w:rsid w:val="00246583"/>
    <w:rsid w:val="00263DDD"/>
    <w:rsid w:val="00264014"/>
    <w:rsid w:val="002752B5"/>
    <w:rsid w:val="002A0C6B"/>
    <w:rsid w:val="002A1005"/>
    <w:rsid w:val="002C1044"/>
    <w:rsid w:val="002D6C33"/>
    <w:rsid w:val="002E0047"/>
    <w:rsid w:val="002E567A"/>
    <w:rsid w:val="002F4B6F"/>
    <w:rsid w:val="00302F65"/>
    <w:rsid w:val="003237A3"/>
    <w:rsid w:val="00335442"/>
    <w:rsid w:val="00341976"/>
    <w:rsid w:val="003458F4"/>
    <w:rsid w:val="00363164"/>
    <w:rsid w:val="00381B10"/>
    <w:rsid w:val="0039121B"/>
    <w:rsid w:val="003929D0"/>
    <w:rsid w:val="003A51DA"/>
    <w:rsid w:val="003D11E8"/>
    <w:rsid w:val="003D1EC4"/>
    <w:rsid w:val="003D65EC"/>
    <w:rsid w:val="003E69F4"/>
    <w:rsid w:val="003F1BBD"/>
    <w:rsid w:val="003F637C"/>
    <w:rsid w:val="003F74DD"/>
    <w:rsid w:val="00415C7B"/>
    <w:rsid w:val="00432640"/>
    <w:rsid w:val="00434D36"/>
    <w:rsid w:val="0044144D"/>
    <w:rsid w:val="00445031"/>
    <w:rsid w:val="00445A09"/>
    <w:rsid w:val="00453B1C"/>
    <w:rsid w:val="0047453C"/>
    <w:rsid w:val="004778B1"/>
    <w:rsid w:val="004872A0"/>
    <w:rsid w:val="00491828"/>
    <w:rsid w:val="004A0B9C"/>
    <w:rsid w:val="004A5B3F"/>
    <w:rsid w:val="004A5D0E"/>
    <w:rsid w:val="004B4503"/>
    <w:rsid w:val="004B4B1E"/>
    <w:rsid w:val="004B5DEF"/>
    <w:rsid w:val="004C1C4E"/>
    <w:rsid w:val="004D1267"/>
    <w:rsid w:val="004D38E5"/>
    <w:rsid w:val="004E3A8F"/>
    <w:rsid w:val="004E5731"/>
    <w:rsid w:val="004F5D86"/>
    <w:rsid w:val="0050055D"/>
    <w:rsid w:val="0050163F"/>
    <w:rsid w:val="00540CA6"/>
    <w:rsid w:val="00553957"/>
    <w:rsid w:val="005647A4"/>
    <w:rsid w:val="00564FDC"/>
    <w:rsid w:val="00566D89"/>
    <w:rsid w:val="005A02D3"/>
    <w:rsid w:val="005A5CA7"/>
    <w:rsid w:val="005A6C8A"/>
    <w:rsid w:val="005C0C15"/>
    <w:rsid w:val="005C3CAA"/>
    <w:rsid w:val="005E0322"/>
    <w:rsid w:val="005F2057"/>
    <w:rsid w:val="006123A0"/>
    <w:rsid w:val="00612731"/>
    <w:rsid w:val="006169B8"/>
    <w:rsid w:val="006276F3"/>
    <w:rsid w:val="006342FA"/>
    <w:rsid w:val="00653D09"/>
    <w:rsid w:val="00661E00"/>
    <w:rsid w:val="00661EAE"/>
    <w:rsid w:val="00664571"/>
    <w:rsid w:val="006748E0"/>
    <w:rsid w:val="00682353"/>
    <w:rsid w:val="00685488"/>
    <w:rsid w:val="00694898"/>
    <w:rsid w:val="006A42E3"/>
    <w:rsid w:val="006A49EC"/>
    <w:rsid w:val="006C7468"/>
    <w:rsid w:val="006C772C"/>
    <w:rsid w:val="006D1809"/>
    <w:rsid w:val="006F7828"/>
    <w:rsid w:val="007039C6"/>
    <w:rsid w:val="00704E84"/>
    <w:rsid w:val="00712F16"/>
    <w:rsid w:val="00713D91"/>
    <w:rsid w:val="007173D7"/>
    <w:rsid w:val="00720EE5"/>
    <w:rsid w:val="00737FEA"/>
    <w:rsid w:val="007425C4"/>
    <w:rsid w:val="007732C7"/>
    <w:rsid w:val="007B07F0"/>
    <w:rsid w:val="007B67B9"/>
    <w:rsid w:val="007C6ED2"/>
    <w:rsid w:val="007E7CE7"/>
    <w:rsid w:val="007F52BD"/>
    <w:rsid w:val="007F597F"/>
    <w:rsid w:val="00800BBD"/>
    <w:rsid w:val="008374A3"/>
    <w:rsid w:val="00854E69"/>
    <w:rsid w:val="00865D76"/>
    <w:rsid w:val="008713C8"/>
    <w:rsid w:val="008832B2"/>
    <w:rsid w:val="00884B83"/>
    <w:rsid w:val="008A010E"/>
    <w:rsid w:val="008A7AF2"/>
    <w:rsid w:val="008B59A3"/>
    <w:rsid w:val="008D0239"/>
    <w:rsid w:val="008E457D"/>
    <w:rsid w:val="008F3464"/>
    <w:rsid w:val="008F361A"/>
    <w:rsid w:val="009105A3"/>
    <w:rsid w:val="009263ED"/>
    <w:rsid w:val="00930E26"/>
    <w:rsid w:val="009371B2"/>
    <w:rsid w:val="0093781F"/>
    <w:rsid w:val="009421D3"/>
    <w:rsid w:val="009569DC"/>
    <w:rsid w:val="00962470"/>
    <w:rsid w:val="009700E1"/>
    <w:rsid w:val="00975A63"/>
    <w:rsid w:val="00977397"/>
    <w:rsid w:val="009817F3"/>
    <w:rsid w:val="009843B9"/>
    <w:rsid w:val="00986A25"/>
    <w:rsid w:val="009905F6"/>
    <w:rsid w:val="009A0B2A"/>
    <w:rsid w:val="009A109F"/>
    <w:rsid w:val="009A65C0"/>
    <w:rsid w:val="009D1827"/>
    <w:rsid w:val="009D6D90"/>
    <w:rsid w:val="009E24E3"/>
    <w:rsid w:val="009E5D05"/>
    <w:rsid w:val="009E6203"/>
    <w:rsid w:val="009E7062"/>
    <w:rsid w:val="009E7A98"/>
    <w:rsid w:val="00A14925"/>
    <w:rsid w:val="00A17806"/>
    <w:rsid w:val="00A30C5C"/>
    <w:rsid w:val="00A3692E"/>
    <w:rsid w:val="00A4127A"/>
    <w:rsid w:val="00A46D13"/>
    <w:rsid w:val="00A4761B"/>
    <w:rsid w:val="00A47D28"/>
    <w:rsid w:val="00A54CE3"/>
    <w:rsid w:val="00A55484"/>
    <w:rsid w:val="00A64B14"/>
    <w:rsid w:val="00A64F73"/>
    <w:rsid w:val="00A6772E"/>
    <w:rsid w:val="00A704D6"/>
    <w:rsid w:val="00A737C7"/>
    <w:rsid w:val="00A82A50"/>
    <w:rsid w:val="00A91817"/>
    <w:rsid w:val="00A97968"/>
    <w:rsid w:val="00AD038C"/>
    <w:rsid w:val="00AD056A"/>
    <w:rsid w:val="00AE6786"/>
    <w:rsid w:val="00AF3CF3"/>
    <w:rsid w:val="00B045B8"/>
    <w:rsid w:val="00B5171D"/>
    <w:rsid w:val="00B542C1"/>
    <w:rsid w:val="00B62D11"/>
    <w:rsid w:val="00B640EC"/>
    <w:rsid w:val="00B6624F"/>
    <w:rsid w:val="00B86207"/>
    <w:rsid w:val="00BA3BCE"/>
    <w:rsid w:val="00BB3156"/>
    <w:rsid w:val="00BB6075"/>
    <w:rsid w:val="00BC0298"/>
    <w:rsid w:val="00BC31F9"/>
    <w:rsid w:val="00BD20E8"/>
    <w:rsid w:val="00BD596A"/>
    <w:rsid w:val="00BE124A"/>
    <w:rsid w:val="00BF2075"/>
    <w:rsid w:val="00C201FB"/>
    <w:rsid w:val="00C61552"/>
    <w:rsid w:val="00C82647"/>
    <w:rsid w:val="00C85A0A"/>
    <w:rsid w:val="00C8630D"/>
    <w:rsid w:val="00CC1C5F"/>
    <w:rsid w:val="00CC586F"/>
    <w:rsid w:val="00CC7C0F"/>
    <w:rsid w:val="00CE266E"/>
    <w:rsid w:val="00CF0BB0"/>
    <w:rsid w:val="00CF2A4E"/>
    <w:rsid w:val="00CF7E2F"/>
    <w:rsid w:val="00D129D8"/>
    <w:rsid w:val="00D150AA"/>
    <w:rsid w:val="00D47969"/>
    <w:rsid w:val="00D50199"/>
    <w:rsid w:val="00D50F64"/>
    <w:rsid w:val="00D524E3"/>
    <w:rsid w:val="00D5336A"/>
    <w:rsid w:val="00D5694C"/>
    <w:rsid w:val="00D71C6C"/>
    <w:rsid w:val="00D81B94"/>
    <w:rsid w:val="00D85AF6"/>
    <w:rsid w:val="00D86B30"/>
    <w:rsid w:val="00D87E61"/>
    <w:rsid w:val="00DA2609"/>
    <w:rsid w:val="00DA4139"/>
    <w:rsid w:val="00DB1753"/>
    <w:rsid w:val="00DB5BF1"/>
    <w:rsid w:val="00DD21ED"/>
    <w:rsid w:val="00DD75E8"/>
    <w:rsid w:val="00DE080A"/>
    <w:rsid w:val="00DE32DE"/>
    <w:rsid w:val="00DE5A3C"/>
    <w:rsid w:val="00DE6897"/>
    <w:rsid w:val="00DE6DDF"/>
    <w:rsid w:val="00DE731D"/>
    <w:rsid w:val="00E02092"/>
    <w:rsid w:val="00E04B25"/>
    <w:rsid w:val="00E06F9F"/>
    <w:rsid w:val="00E12539"/>
    <w:rsid w:val="00E21D7C"/>
    <w:rsid w:val="00E34E97"/>
    <w:rsid w:val="00E372B0"/>
    <w:rsid w:val="00E622D1"/>
    <w:rsid w:val="00E84B5B"/>
    <w:rsid w:val="00E87374"/>
    <w:rsid w:val="00EA32E2"/>
    <w:rsid w:val="00EB4376"/>
    <w:rsid w:val="00EB630C"/>
    <w:rsid w:val="00EB736C"/>
    <w:rsid w:val="00EB746C"/>
    <w:rsid w:val="00EC5BC6"/>
    <w:rsid w:val="00EC731C"/>
    <w:rsid w:val="00ED12D9"/>
    <w:rsid w:val="00ED2B81"/>
    <w:rsid w:val="00ED6467"/>
    <w:rsid w:val="00EE1560"/>
    <w:rsid w:val="00EE52AF"/>
    <w:rsid w:val="00EE7672"/>
    <w:rsid w:val="00EF35B8"/>
    <w:rsid w:val="00EF3EA6"/>
    <w:rsid w:val="00EF439A"/>
    <w:rsid w:val="00EF60E1"/>
    <w:rsid w:val="00F07F5C"/>
    <w:rsid w:val="00F16CF0"/>
    <w:rsid w:val="00F223EC"/>
    <w:rsid w:val="00F22EB0"/>
    <w:rsid w:val="00F2595D"/>
    <w:rsid w:val="00F310CA"/>
    <w:rsid w:val="00F34DAD"/>
    <w:rsid w:val="00F50DED"/>
    <w:rsid w:val="00F54891"/>
    <w:rsid w:val="00F55784"/>
    <w:rsid w:val="00F609D8"/>
    <w:rsid w:val="00F73505"/>
    <w:rsid w:val="00FA0851"/>
    <w:rsid w:val="00FC6233"/>
    <w:rsid w:val="00FE1F73"/>
    <w:rsid w:val="00FE35F9"/>
    <w:rsid w:val="00FE6C6B"/>
    <w:rsid w:val="00FF227A"/>
    <w:rsid w:val="00FF3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D4399"/>
  <w15:docId w15:val="{6DCE2373-D9EF-4900-AD04-078EC088C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503"/>
  </w:style>
  <w:style w:type="paragraph" w:styleId="2">
    <w:name w:val="heading 2"/>
    <w:basedOn w:val="a"/>
    <w:next w:val="a"/>
    <w:link w:val="20"/>
    <w:qFormat/>
    <w:rsid w:val="0024340D"/>
    <w:pPr>
      <w:keepNext/>
      <w:shd w:val="clear" w:color="auto" w:fill="FFFFFF"/>
      <w:tabs>
        <w:tab w:val="left" w:pos="720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BC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72C"/>
    <w:pPr>
      <w:ind w:left="720"/>
      <w:contextualSpacing/>
    </w:pPr>
    <w:rPr>
      <w:rFonts w:eastAsiaTheme="minorHAnsi"/>
      <w:lang w:eastAsia="en-US"/>
    </w:rPr>
  </w:style>
  <w:style w:type="paragraph" w:styleId="a4">
    <w:name w:val="footnote text"/>
    <w:aliases w:val="Текст сноски Знак Знак,Oaeno niinee Ciae Ciae,Текст сноски1,Знак"/>
    <w:basedOn w:val="a"/>
    <w:link w:val="a5"/>
    <w:uiPriority w:val="99"/>
    <w:semiHidden/>
    <w:rsid w:val="00263D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aliases w:val="Текст сноски Знак Знак Знак,Oaeno niinee Ciae Ciae Знак,Текст сноски1 Знак,Знак Знак"/>
    <w:basedOn w:val="a0"/>
    <w:link w:val="a4"/>
    <w:uiPriority w:val="99"/>
    <w:semiHidden/>
    <w:rsid w:val="00263DD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rsid w:val="00263DD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24340D"/>
    <w:rPr>
      <w:rFonts w:ascii="Times New Roman" w:eastAsia="Times New Roman" w:hAnsi="Times New Roman" w:cs="Times New Roman"/>
      <w:b/>
      <w:sz w:val="28"/>
      <w:szCs w:val="28"/>
      <w:shd w:val="clear" w:color="auto" w:fill="FFFFFF"/>
      <w:lang w:eastAsia="ru-RU"/>
    </w:rPr>
  </w:style>
  <w:style w:type="paragraph" w:customStyle="1" w:styleId="a7">
    <w:name w:val="Прижатый влево"/>
    <w:basedOn w:val="a"/>
    <w:next w:val="a"/>
    <w:uiPriority w:val="99"/>
    <w:rsid w:val="002434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</w:rPr>
  </w:style>
  <w:style w:type="character" w:styleId="a8">
    <w:name w:val="Hyperlink"/>
    <w:uiPriority w:val="99"/>
    <w:rsid w:val="001C1359"/>
    <w:rPr>
      <w:color w:val="0000FF"/>
      <w:u w:val="single"/>
    </w:rPr>
  </w:style>
  <w:style w:type="character" w:styleId="a9">
    <w:name w:val="Strong"/>
    <w:basedOn w:val="a0"/>
    <w:qFormat/>
    <w:rsid w:val="001C1359"/>
    <w:rPr>
      <w:b/>
      <w:bCs/>
    </w:rPr>
  </w:style>
  <w:style w:type="paragraph" w:customStyle="1" w:styleId="ConsPlusTitle">
    <w:name w:val="ConsPlusTitle"/>
    <w:rsid w:val="001C13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a">
    <w:name w:val="Normal (Web)"/>
    <w:basedOn w:val="a"/>
    <w:rsid w:val="00BA3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rsid w:val="00BA3B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A3BCE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customStyle="1" w:styleId="ab">
    <w:name w:val="Обычный текст"/>
    <w:basedOn w:val="a"/>
    <w:semiHidden/>
    <w:rsid w:val="00BA3BCE"/>
    <w:pPr>
      <w:tabs>
        <w:tab w:val="num" w:pos="8960"/>
      </w:tabs>
      <w:spacing w:after="0" w:line="240" w:lineRule="auto"/>
      <w:ind w:firstLine="454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Cell">
    <w:name w:val="ConsPlusCell"/>
    <w:rsid w:val="00BA3B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BA3BCE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ac">
    <w:name w:val="Основной текст_"/>
    <w:basedOn w:val="a0"/>
    <w:link w:val="6"/>
    <w:uiPriority w:val="99"/>
    <w:locked/>
    <w:rsid w:val="00BD20E8"/>
    <w:rPr>
      <w:rFonts w:ascii="Sylfaen" w:eastAsia="Times New Roman" w:hAnsi="Sylfaen" w:cs="Sylfaen"/>
      <w:spacing w:val="4"/>
      <w:sz w:val="21"/>
      <w:szCs w:val="21"/>
      <w:shd w:val="clear" w:color="auto" w:fill="FFFFFF"/>
    </w:rPr>
  </w:style>
  <w:style w:type="paragraph" w:customStyle="1" w:styleId="6">
    <w:name w:val="Основной текст6"/>
    <w:basedOn w:val="a"/>
    <w:link w:val="ac"/>
    <w:uiPriority w:val="99"/>
    <w:rsid w:val="00BD20E8"/>
    <w:pPr>
      <w:widowControl w:val="0"/>
      <w:shd w:val="clear" w:color="auto" w:fill="FFFFFF"/>
      <w:spacing w:before="180" w:after="300" w:line="281" w:lineRule="exact"/>
      <w:jc w:val="center"/>
    </w:pPr>
    <w:rPr>
      <w:rFonts w:ascii="Sylfaen" w:eastAsia="Times New Roman" w:hAnsi="Sylfaen" w:cs="Sylfaen"/>
      <w:spacing w:val="4"/>
      <w:sz w:val="21"/>
      <w:szCs w:val="21"/>
    </w:rPr>
  </w:style>
  <w:style w:type="paragraph" w:styleId="21">
    <w:name w:val="toc 2"/>
    <w:basedOn w:val="a"/>
    <w:next w:val="a"/>
    <w:autoRedefine/>
    <w:uiPriority w:val="39"/>
    <w:semiHidden/>
    <w:unhideWhenUsed/>
    <w:rsid w:val="007173D7"/>
    <w:pPr>
      <w:tabs>
        <w:tab w:val="left" w:pos="1134"/>
        <w:tab w:val="right" w:leader="dot" w:pos="9923"/>
      </w:tabs>
      <w:spacing w:after="0" w:line="240" w:lineRule="auto"/>
      <w:ind w:right="-13"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7173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173D7"/>
    <w:rPr>
      <w:rFonts w:ascii="Tahoma" w:hAnsi="Tahoma" w:cs="Tahoma"/>
      <w:sz w:val="16"/>
      <w:szCs w:val="16"/>
    </w:rPr>
  </w:style>
  <w:style w:type="paragraph" w:styleId="af">
    <w:name w:val="header"/>
    <w:basedOn w:val="a"/>
    <w:link w:val="af0"/>
    <w:uiPriority w:val="99"/>
    <w:semiHidden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F54891"/>
  </w:style>
  <w:style w:type="paragraph" w:styleId="af1">
    <w:name w:val="footer"/>
    <w:basedOn w:val="a"/>
    <w:link w:val="af2"/>
    <w:uiPriority w:val="99"/>
    <w:unhideWhenUsed/>
    <w:rsid w:val="00F548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54891"/>
  </w:style>
  <w:style w:type="table" w:customStyle="1" w:styleId="1">
    <w:name w:val="Сетка таблицы1"/>
    <w:basedOn w:val="a1"/>
    <w:next w:val="a6"/>
    <w:uiPriority w:val="39"/>
    <w:rsid w:val="00A704D6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FollowedHyperlink"/>
    <w:basedOn w:val="a0"/>
    <w:uiPriority w:val="99"/>
    <w:semiHidden/>
    <w:unhideWhenUsed/>
    <w:rsid w:val="00BD596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8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io-onlin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2B55D5-FF85-487B-B19F-8AB81669A0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88</Pages>
  <Words>25082</Words>
  <Characters>142970</Characters>
  <Application>Microsoft Office Word</Application>
  <DocSecurity>0</DocSecurity>
  <Lines>1191</Lines>
  <Paragraphs>335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167717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loa</dc:creator>
  <cp:lastModifiedBy>User</cp:lastModifiedBy>
  <cp:revision>16</cp:revision>
  <cp:lastPrinted>2023-10-06T06:00:00Z</cp:lastPrinted>
  <dcterms:created xsi:type="dcterms:W3CDTF">2023-10-23T07:14:00Z</dcterms:created>
  <dcterms:modified xsi:type="dcterms:W3CDTF">2023-10-23T13:53:00Z</dcterms:modified>
</cp:coreProperties>
</file>